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CCAEA" w14:textId="208E8CE2" w:rsidR="008F5CEC" w:rsidRPr="008F5CEC" w:rsidRDefault="008F5CEC" w:rsidP="008F5CEC">
      <w:pPr>
        <w:spacing w:after="0" w:line="269" w:lineRule="auto"/>
        <w:outlineLvl w:val="1"/>
        <w:rPr>
          <w:rFonts w:eastAsia="Times New Roman" w:cs="Times New Roman"/>
          <w:kern w:val="0"/>
          <w:sz w:val="26"/>
          <w:szCs w:val="26"/>
          <w14:ligatures w14:val="none"/>
        </w:rPr>
      </w:pPr>
      <w:r w:rsidRPr="008F5CEC">
        <w:rPr>
          <w:rFonts w:eastAsia="Times New Roman" w:cs="Times New Roman"/>
          <w:kern w:val="0"/>
          <w:sz w:val="26"/>
          <w:szCs w:val="26"/>
          <w14:ligatures w14:val="none"/>
        </w:rPr>
        <w:t>UBND PHƯỜNG CHÂU SƠN</w:t>
      </w:r>
    </w:p>
    <w:p w14:paraId="285F7B78" w14:textId="718F26F0" w:rsidR="008F5CEC" w:rsidRDefault="008F5CEC" w:rsidP="008F5CEC">
      <w:pPr>
        <w:spacing w:after="0" w:line="269" w:lineRule="auto"/>
        <w:outlineLvl w:val="1"/>
        <w:rPr>
          <w:rFonts w:eastAsia="Times New Roman" w:cs="Times New Roman"/>
          <w:b/>
          <w:bCs/>
          <w:kern w:val="0"/>
          <w:sz w:val="26"/>
          <w:szCs w:val="26"/>
          <w14:ligatures w14:val="none"/>
        </w:rPr>
      </w:pPr>
      <w:r>
        <w:rPr>
          <w:rFonts w:eastAsia="Times New Roman" w:cs="Times New Roman"/>
          <w:b/>
          <w:bCs/>
          <w:noProof/>
          <w:kern w:val="0"/>
          <w:sz w:val="26"/>
          <w:szCs w:val="26"/>
        </w:rPr>
        <mc:AlternateContent>
          <mc:Choice Requires="wps">
            <w:drawing>
              <wp:anchor distT="0" distB="0" distL="114300" distR="114300" simplePos="0" relativeHeight="251659264" behindDoc="0" locked="0" layoutInCell="1" allowOverlap="1" wp14:anchorId="1BD5B402" wp14:editId="3619F18E">
                <wp:simplePos x="0" y="0"/>
                <wp:positionH relativeFrom="column">
                  <wp:posOffset>438323</wp:posOffset>
                </wp:positionH>
                <wp:positionV relativeFrom="paragraph">
                  <wp:posOffset>192174</wp:posOffset>
                </wp:positionV>
                <wp:extent cx="1163782" cy="0"/>
                <wp:effectExtent l="0" t="0" r="0" b="0"/>
                <wp:wrapNone/>
                <wp:docPr id="518590859" name="Straight Connector 4"/>
                <wp:cNvGraphicFramePr/>
                <a:graphic xmlns:a="http://schemas.openxmlformats.org/drawingml/2006/main">
                  <a:graphicData uri="http://schemas.microsoft.com/office/word/2010/wordprocessingShape">
                    <wps:wsp>
                      <wps:cNvCnPr/>
                      <wps:spPr>
                        <a:xfrm>
                          <a:off x="0" y="0"/>
                          <a:ext cx="11637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EBF9A"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15.15pt" to="126.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" strokecolor="#4472c4 [3204]" strokeweight=".5pt">
                <v:stroke joinstyle="miter"/>
              </v:line>
            </w:pict>
          </mc:Fallback>
        </mc:AlternateContent>
      </w:r>
      <w:r w:rsidRPr="008F5CEC">
        <w:rPr>
          <w:rFonts w:eastAsia="Times New Roman" w:cs="Times New Roman"/>
          <w:b/>
          <w:bCs/>
          <w:kern w:val="0"/>
          <w:sz w:val="26"/>
          <w:szCs w:val="26"/>
          <w14:ligatures w14:val="none"/>
        </w:rPr>
        <w:t>TRƯỜNG THCS KIỆN KHÊ</w:t>
      </w:r>
    </w:p>
    <w:p w14:paraId="6C757313" w14:textId="77777777" w:rsidR="008F5CEC" w:rsidRPr="008F5CEC" w:rsidRDefault="008F5CEC" w:rsidP="008F5CEC">
      <w:pPr>
        <w:spacing w:after="0" w:line="269" w:lineRule="auto"/>
        <w:outlineLvl w:val="1"/>
        <w:rPr>
          <w:rFonts w:eastAsia="Times New Roman" w:cs="Times New Roman"/>
          <w:b/>
          <w:bCs/>
          <w:kern w:val="0"/>
          <w:sz w:val="26"/>
          <w:szCs w:val="26"/>
          <w14:ligatures w14:val="none"/>
        </w:rPr>
      </w:pPr>
    </w:p>
    <w:p w14:paraId="20D12BDD" w14:textId="4E2FE338" w:rsidR="00CC6CC5" w:rsidRPr="00CC6CC5" w:rsidRDefault="00CC6CC5" w:rsidP="00DB36CD">
      <w:pPr>
        <w:spacing w:after="0" w:line="269" w:lineRule="auto"/>
        <w:jc w:val="center"/>
        <w:outlineLvl w:val="1"/>
        <w:rPr>
          <w:rFonts w:eastAsia="Times New Roman" w:cs="Times New Roman"/>
          <w:b/>
          <w:bCs/>
          <w:kern w:val="0"/>
          <w:sz w:val="28"/>
          <w:szCs w:val="28"/>
          <w14:ligatures w14:val="none"/>
        </w:rPr>
      </w:pPr>
      <w:r w:rsidRPr="00CC6CC5">
        <w:rPr>
          <w:rFonts w:ascii="Segoe UI Emoji" w:eastAsia="Times New Roman" w:hAnsi="Segoe UI Emoji" w:cs="Segoe UI Emoji"/>
          <w:b/>
          <w:bCs/>
          <w:kern w:val="0"/>
          <w:sz w:val="28"/>
          <w:szCs w:val="28"/>
          <w14:ligatures w14:val="none"/>
        </w:rPr>
        <w:t>🌸</w:t>
      </w:r>
      <w:r w:rsidR="00DB36CD">
        <w:rPr>
          <w:rFonts w:ascii="Segoe UI Emoji" w:eastAsia="Times New Roman" w:hAnsi="Segoe UI Emoji" w:cs="Segoe UI Emoji"/>
          <w:b/>
          <w:bCs/>
          <w:kern w:val="0"/>
          <w:sz w:val="28"/>
          <w:szCs w:val="28"/>
          <w14:ligatures w14:val="none"/>
        </w:rPr>
        <w:tab/>
      </w:r>
      <w:r w:rsidRPr="00CC6CC5">
        <w:rPr>
          <w:rFonts w:eastAsia="Times New Roman" w:cs="Times New Roman"/>
          <w:b/>
          <w:bCs/>
          <w:kern w:val="0"/>
          <w:sz w:val="28"/>
          <w:szCs w:val="28"/>
          <w14:ligatures w14:val="none"/>
        </w:rPr>
        <w:t xml:space="preserve"> TUYÊN TRUYỀN Ý NGHĨA NGÀY THƠ VIỆT NAM </w:t>
      </w:r>
      <w:r w:rsidRPr="00CC6CC5">
        <w:rPr>
          <w:rFonts w:ascii="Segoe UI Emoji" w:eastAsia="Times New Roman" w:hAnsi="Segoe UI Emoji" w:cs="Segoe UI Emoji"/>
          <w:b/>
          <w:bCs/>
          <w:kern w:val="0"/>
          <w:sz w:val="28"/>
          <w:szCs w:val="28"/>
          <w14:ligatures w14:val="none"/>
        </w:rPr>
        <w:t>🌸</w:t>
      </w:r>
    </w:p>
    <w:p w14:paraId="138C8EF6" w14:textId="08975F3E" w:rsidR="00CC6CC5" w:rsidRPr="00CC6CC5" w:rsidRDefault="00CC6CC5" w:rsidP="00DB36CD">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Kính thưa quý thầy</w:t>
      </w:r>
      <w:r w:rsidR="00DB36CD">
        <w:rPr>
          <w:rFonts w:eastAsia="Times New Roman" w:cs="Times New Roman"/>
          <w:kern w:val="0"/>
          <w:sz w:val="28"/>
          <w:szCs w:val="28"/>
          <w14:ligatures w14:val="none"/>
        </w:rPr>
        <w:t xml:space="preserve"> giáo,</w:t>
      </w:r>
      <w:r w:rsidRPr="00CC6CC5">
        <w:rPr>
          <w:rFonts w:eastAsia="Times New Roman" w:cs="Times New Roman"/>
          <w:kern w:val="0"/>
          <w:sz w:val="28"/>
          <w:szCs w:val="28"/>
          <w14:ligatures w14:val="none"/>
        </w:rPr>
        <w:t xml:space="preserve"> cô giáo cùng toàn thể các </w:t>
      </w:r>
      <w:r w:rsidR="006F604F">
        <w:rPr>
          <w:rFonts w:eastAsia="Times New Roman" w:cs="Times New Roman"/>
          <w:kern w:val="0"/>
          <w:sz w:val="28"/>
          <w:szCs w:val="28"/>
          <w14:ligatures w14:val="none"/>
        </w:rPr>
        <w:t>em</w:t>
      </w:r>
      <w:r w:rsidRPr="00CC6CC5">
        <w:rPr>
          <w:rFonts w:eastAsia="Times New Roman" w:cs="Times New Roman"/>
          <w:kern w:val="0"/>
          <w:sz w:val="28"/>
          <w:szCs w:val="28"/>
          <w14:ligatures w14:val="none"/>
        </w:rPr>
        <w:t xml:space="preserve"> học sinh thân mến!</w:t>
      </w:r>
    </w:p>
    <w:p w14:paraId="12552665" w14:textId="77777777" w:rsidR="00CC6CC5" w:rsidRPr="00CC6CC5" w:rsidRDefault="00CC6CC5" w:rsidP="002F61D2">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 xml:space="preserve">Mỗi độ xuân về, khi đất trời bừng lên sức sống mới, chúng ta lại hân hoan chào đón </w:t>
      </w:r>
      <w:r w:rsidRPr="00CC6CC5">
        <w:rPr>
          <w:rFonts w:eastAsia="Times New Roman" w:cs="Times New Roman"/>
          <w:i/>
          <w:iCs/>
          <w:kern w:val="0"/>
          <w:sz w:val="28"/>
          <w:szCs w:val="28"/>
          <w14:ligatures w14:val="none"/>
        </w:rPr>
        <w:t>Ngày Thơ Việt Nam</w:t>
      </w:r>
      <w:r w:rsidRPr="00CC6CC5">
        <w:rPr>
          <w:rFonts w:eastAsia="Times New Roman" w:cs="Times New Roman"/>
          <w:kern w:val="0"/>
          <w:sz w:val="28"/>
          <w:szCs w:val="28"/>
          <w14:ligatures w14:val="none"/>
        </w:rPr>
        <w:t xml:space="preserve"> – một ngày hội văn hóa giàu ý nghĩa, được tổ chức thường niên vào Rằm tháng Giêng âm lịch. Đây là dịp để tôn vinh giá trị của thơ ca, tôn vinh những người sáng tác và lan tỏa tình yêu thi ca trong cộng đồng.</w:t>
      </w:r>
    </w:p>
    <w:p w14:paraId="35DF0920" w14:textId="2613A8CF" w:rsidR="00CC6CC5" w:rsidRPr="00CC6CC5" w:rsidRDefault="00CC6CC5" w:rsidP="00DB36CD">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Ngày Thơ Việt Nam được tổ chức lần đầu vào năm 2003 tại Văn Miếu – Quốc Tử Giám, dưới sự chủ trì của Hội Nhà văn Việt Nam. Từ đó đến nay, ngày hội đã trở thành nét đẹp văn hóa truyền thống, góp phần gìn giữ và phát huy bản sắc văn hóa dân tộc.</w:t>
      </w:r>
    </w:p>
    <w:p w14:paraId="638AF7A9" w14:textId="63568BC2" w:rsidR="00CC6CC5" w:rsidRPr="00CC6CC5" w:rsidRDefault="00CC6CC5" w:rsidP="00DB36CD">
      <w:pPr>
        <w:spacing w:after="0" w:line="269" w:lineRule="auto"/>
        <w:ind w:firstLine="709"/>
        <w:jc w:val="both"/>
        <w:outlineLvl w:val="1"/>
        <w:rPr>
          <w:rFonts w:eastAsia="Times New Roman" w:cs="Times New Roman"/>
          <w:b/>
          <w:bCs/>
          <w:kern w:val="0"/>
          <w:sz w:val="28"/>
          <w:szCs w:val="28"/>
          <w14:ligatures w14:val="none"/>
        </w:rPr>
      </w:pPr>
      <w:r w:rsidRPr="00CC6CC5">
        <w:rPr>
          <w:rFonts w:ascii="Segoe UI Emoji" w:eastAsia="Times New Roman" w:hAnsi="Segoe UI Emoji" w:cs="Segoe UI Emoji"/>
          <w:b/>
          <w:bCs/>
          <w:kern w:val="0"/>
          <w:sz w:val="28"/>
          <w:szCs w:val="28"/>
          <w14:ligatures w14:val="none"/>
        </w:rPr>
        <w:t>🌿</w:t>
      </w:r>
      <w:r w:rsidRPr="00CC6CC5">
        <w:rPr>
          <w:rFonts w:eastAsia="Times New Roman" w:cs="Times New Roman"/>
          <w:b/>
          <w:bCs/>
          <w:kern w:val="0"/>
          <w:sz w:val="28"/>
          <w:szCs w:val="28"/>
          <w14:ligatures w14:val="none"/>
        </w:rPr>
        <w:t xml:space="preserve"> Thơ ca – Tiếng nói tâm hồn dân tộc</w:t>
      </w:r>
    </w:p>
    <w:p w14:paraId="654BEF5A" w14:textId="3DBB753E" w:rsidR="00CC6CC5" w:rsidRPr="00CC6CC5" w:rsidRDefault="00CC6CC5" w:rsidP="00DB36CD">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 xml:space="preserve">Thưa thầy cô và các </w:t>
      </w:r>
      <w:r w:rsidR="006F604F">
        <w:rPr>
          <w:rFonts w:eastAsia="Times New Roman" w:cs="Times New Roman"/>
          <w:kern w:val="0"/>
          <w:sz w:val="28"/>
          <w:szCs w:val="28"/>
          <w14:ligatures w14:val="none"/>
        </w:rPr>
        <w:t>em</w:t>
      </w:r>
      <w:r w:rsidRPr="00CC6CC5">
        <w:rPr>
          <w:rFonts w:eastAsia="Times New Roman" w:cs="Times New Roman"/>
          <w:kern w:val="0"/>
          <w:sz w:val="28"/>
          <w:szCs w:val="28"/>
          <w14:ligatures w14:val="none"/>
        </w:rPr>
        <w:t>!</w:t>
      </w:r>
    </w:p>
    <w:p w14:paraId="2D2A2B2F" w14:textId="77777777" w:rsidR="00CC6CC5" w:rsidRPr="00CC6CC5" w:rsidRDefault="00CC6CC5" w:rsidP="00DB36CD">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Từ bao đời nay, thơ ca luôn là tiếng nói của tâm hồn dân tộc. Trong những năm tháng dựng nước và giữ nước, thơ đã khơi dậy lòng yêu nước, ý chí quật cường và khát vọng tự do.</w:t>
      </w:r>
    </w:p>
    <w:p w14:paraId="45C77B99" w14:textId="67358A52" w:rsidR="00CC6CC5" w:rsidRPr="00CC6CC5" w:rsidRDefault="00CC6CC5" w:rsidP="00DB36CD">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 xml:space="preserve">Chúng ta không thể quên những vần thơ hào hùng của Lý Thường Kiệt trong bài thơ “Nam quốc sơn hà” – bản tuyên ngôn độc lập đầu tiên của dân tộc. Hay những áng thơ sâu sắc của Nguyễn Du với kiệt tác </w:t>
      </w:r>
      <w:r w:rsidR="002F61D2">
        <w:rPr>
          <w:rFonts w:eastAsia="Times New Roman" w:cs="Times New Roman"/>
          <w:kern w:val="0"/>
          <w:sz w:val="28"/>
          <w:szCs w:val="28"/>
          <w14:ligatures w14:val="none"/>
        </w:rPr>
        <w:t>“</w:t>
      </w:r>
      <w:r w:rsidRPr="00CC6CC5">
        <w:rPr>
          <w:rFonts w:eastAsia="Times New Roman" w:cs="Times New Roman"/>
          <w:kern w:val="0"/>
          <w:sz w:val="28"/>
          <w:szCs w:val="28"/>
          <w14:ligatures w14:val="none"/>
        </w:rPr>
        <w:t>Truyện Kiều</w:t>
      </w:r>
      <w:r w:rsidR="002F61D2">
        <w:rPr>
          <w:rFonts w:eastAsia="Times New Roman" w:cs="Times New Roman"/>
          <w:kern w:val="0"/>
          <w:sz w:val="28"/>
          <w:szCs w:val="28"/>
          <w14:ligatures w14:val="none"/>
        </w:rPr>
        <w:t>”</w:t>
      </w:r>
      <w:r w:rsidRPr="00CC6CC5">
        <w:rPr>
          <w:rFonts w:eastAsia="Times New Roman" w:cs="Times New Roman"/>
          <w:kern w:val="0"/>
          <w:sz w:val="28"/>
          <w:szCs w:val="28"/>
          <w14:ligatures w14:val="none"/>
        </w:rPr>
        <w:t xml:space="preserve"> đã làm rạng danh tiếng Việt trên trường quốc tế. Và trong thời đại cách mạng, những vần thơ của Hồ Chí Minh không chỉ giàu chất nghệ thuật mà còn thắp sáng niềm tin, ý chí đấu tranh cho độc lập dân tộc.</w:t>
      </w:r>
    </w:p>
    <w:p w14:paraId="18ECF7BD" w14:textId="053107D8" w:rsidR="00CC6CC5" w:rsidRPr="00CC6CC5" w:rsidRDefault="00CC6CC5" w:rsidP="006F604F">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Thơ ca đã và đang góp phần bồi đắp tâm hồn, nuôi dưỡng nhân cách, khơi dậy lòng nhân ái và trách nhiệm công dân trong mỗi người Việt Nam.</w:t>
      </w:r>
    </w:p>
    <w:p w14:paraId="55E8D8AA" w14:textId="77777777" w:rsidR="00CC6CC5" w:rsidRPr="00CC6CC5" w:rsidRDefault="00CC6CC5" w:rsidP="00315076">
      <w:pPr>
        <w:spacing w:after="0" w:line="269" w:lineRule="auto"/>
        <w:ind w:firstLine="720"/>
        <w:jc w:val="both"/>
        <w:outlineLvl w:val="1"/>
        <w:rPr>
          <w:rFonts w:eastAsia="Times New Roman" w:cs="Times New Roman"/>
          <w:b/>
          <w:bCs/>
          <w:kern w:val="0"/>
          <w:sz w:val="28"/>
          <w:szCs w:val="28"/>
          <w14:ligatures w14:val="none"/>
        </w:rPr>
      </w:pPr>
      <w:r w:rsidRPr="00CC6CC5">
        <w:rPr>
          <w:rFonts w:ascii="Segoe UI Emoji" w:eastAsia="Times New Roman" w:hAnsi="Segoe UI Emoji" w:cs="Segoe UI Emoji"/>
          <w:b/>
          <w:bCs/>
          <w:kern w:val="0"/>
          <w:sz w:val="28"/>
          <w:szCs w:val="28"/>
          <w14:ligatures w14:val="none"/>
        </w:rPr>
        <w:t>🌟</w:t>
      </w:r>
      <w:r w:rsidRPr="00CC6CC5">
        <w:rPr>
          <w:rFonts w:eastAsia="Times New Roman" w:cs="Times New Roman"/>
          <w:b/>
          <w:bCs/>
          <w:kern w:val="0"/>
          <w:sz w:val="28"/>
          <w:szCs w:val="28"/>
          <w14:ligatures w14:val="none"/>
        </w:rPr>
        <w:t xml:space="preserve"> Vai trò của thơ ca trong xây dựng và bảo vệ Tổ quốc</w:t>
      </w:r>
    </w:p>
    <w:p w14:paraId="60CCC4C7" w14:textId="77777777" w:rsidR="00CC6CC5" w:rsidRPr="00CC6CC5" w:rsidRDefault="00CC6CC5" w:rsidP="00DB36CD">
      <w:pPr>
        <w:spacing w:after="0" w:line="269" w:lineRule="auto"/>
        <w:ind w:firstLine="720"/>
        <w:jc w:val="both"/>
        <w:rPr>
          <w:rFonts w:eastAsia="Times New Roman" w:cs="Times New Roman"/>
          <w:spacing w:val="-10"/>
          <w:kern w:val="0"/>
          <w:sz w:val="28"/>
          <w:szCs w:val="28"/>
          <w14:ligatures w14:val="none"/>
        </w:rPr>
      </w:pPr>
      <w:r w:rsidRPr="00CC6CC5">
        <w:rPr>
          <w:rFonts w:eastAsia="Times New Roman" w:cs="Times New Roman"/>
          <w:kern w:val="0"/>
          <w:sz w:val="28"/>
          <w:szCs w:val="28"/>
          <w14:ligatures w14:val="none"/>
        </w:rPr>
        <w:t xml:space="preserve">Trong công cuộc xây dựng và bảo vệ Tổ quốc hôm nay, thơ ca vẫn tiếp tục đồng hành cùng dân tộc. Thơ phản ánh những đổi thay của đất nước, ca ngợi </w:t>
      </w:r>
      <w:r w:rsidRPr="00CC6CC5">
        <w:rPr>
          <w:rFonts w:eastAsia="Times New Roman" w:cs="Times New Roman"/>
          <w:spacing w:val="-10"/>
          <w:kern w:val="0"/>
          <w:sz w:val="28"/>
          <w:szCs w:val="28"/>
          <w14:ligatures w14:val="none"/>
        </w:rPr>
        <w:t xml:space="preserve">thành </w:t>
      </w:r>
      <w:r w:rsidRPr="00CC6CC5">
        <w:rPr>
          <w:rFonts w:eastAsia="Times New Roman" w:cs="Times New Roman"/>
          <w:spacing w:val="-2"/>
          <w:kern w:val="0"/>
          <w:sz w:val="28"/>
          <w:szCs w:val="28"/>
          <w14:ligatures w14:val="none"/>
        </w:rPr>
        <w:t>tựu lao động, học tập; cổ vũ tinh thần đoàn kết, sáng tạo và khát vọng vươn lên.</w:t>
      </w:r>
    </w:p>
    <w:p w14:paraId="2AA5EA06" w14:textId="77777777" w:rsidR="00CC6CC5" w:rsidRPr="00CC6CC5" w:rsidRDefault="00CC6CC5" w:rsidP="00DB36CD">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Đối với thế hệ học sinh – những chủ nhân tương lai của đất nước – thơ ca giúp chúng ta:</w:t>
      </w:r>
    </w:p>
    <w:p w14:paraId="3A0FB8F4" w14:textId="77777777" w:rsidR="00CC6CC5" w:rsidRPr="00CC6CC5" w:rsidRDefault="00CC6CC5" w:rsidP="00315076">
      <w:pPr>
        <w:numPr>
          <w:ilvl w:val="0"/>
          <w:numId w:val="1"/>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Bồi dưỡng tình yêu quê hương, đất nước</w:t>
      </w:r>
    </w:p>
    <w:p w14:paraId="08373B24" w14:textId="77777777" w:rsidR="00CC6CC5" w:rsidRPr="00CC6CC5" w:rsidRDefault="00CC6CC5" w:rsidP="00315076">
      <w:pPr>
        <w:numPr>
          <w:ilvl w:val="0"/>
          <w:numId w:val="1"/>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Nuôi dưỡng ước mơ và lý tưởng sống đẹp</w:t>
      </w:r>
    </w:p>
    <w:p w14:paraId="49E48707" w14:textId="77777777" w:rsidR="00CC6CC5" w:rsidRPr="00CC6CC5" w:rsidRDefault="00CC6CC5" w:rsidP="00315076">
      <w:pPr>
        <w:numPr>
          <w:ilvl w:val="0"/>
          <w:numId w:val="1"/>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Hình thành nhân cách, tâm hồn trong sáng</w:t>
      </w:r>
    </w:p>
    <w:p w14:paraId="775BEC21" w14:textId="209B30F9" w:rsidR="00CC6CC5" w:rsidRPr="00CC6CC5" w:rsidRDefault="00CC6CC5" w:rsidP="00315076">
      <w:pPr>
        <w:numPr>
          <w:ilvl w:val="0"/>
          <w:numId w:val="1"/>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Gìn giữ và phát huy vẻ đẹp của tiếng Việt</w:t>
      </w:r>
    </w:p>
    <w:p w14:paraId="1C7E9FF5" w14:textId="77777777" w:rsidR="00CC6CC5" w:rsidRPr="00CC6CC5" w:rsidRDefault="00CC6CC5" w:rsidP="00315076">
      <w:pPr>
        <w:spacing w:after="0" w:line="269" w:lineRule="auto"/>
        <w:ind w:firstLine="720"/>
        <w:jc w:val="both"/>
        <w:outlineLvl w:val="1"/>
        <w:rPr>
          <w:rFonts w:eastAsia="Times New Roman" w:cs="Times New Roman"/>
          <w:b/>
          <w:bCs/>
          <w:kern w:val="0"/>
          <w:sz w:val="28"/>
          <w:szCs w:val="28"/>
          <w14:ligatures w14:val="none"/>
        </w:rPr>
      </w:pPr>
      <w:r w:rsidRPr="00CC6CC5">
        <w:rPr>
          <w:rFonts w:ascii="Segoe UI Emoji" w:eastAsia="Times New Roman" w:hAnsi="Segoe UI Emoji" w:cs="Segoe UI Emoji"/>
          <w:b/>
          <w:bCs/>
          <w:kern w:val="0"/>
          <w:sz w:val="28"/>
          <w:szCs w:val="28"/>
          <w14:ligatures w14:val="none"/>
        </w:rPr>
        <w:t>💖</w:t>
      </w:r>
      <w:r w:rsidRPr="00CC6CC5">
        <w:rPr>
          <w:rFonts w:eastAsia="Times New Roman" w:cs="Times New Roman"/>
          <w:b/>
          <w:bCs/>
          <w:kern w:val="0"/>
          <w:sz w:val="28"/>
          <w:szCs w:val="28"/>
          <w14:ligatures w14:val="none"/>
        </w:rPr>
        <w:t xml:space="preserve"> Giữ gìn sự trong sáng của tiếng Việt</w:t>
      </w:r>
    </w:p>
    <w:p w14:paraId="40CB381F" w14:textId="77777777" w:rsidR="00CC6CC5" w:rsidRPr="00CC6CC5" w:rsidRDefault="00CC6CC5" w:rsidP="00315076">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Tiếng Việt là tài sản vô giá của dân tộc. Mỗi câu thơ hay chính là minh chứng cho sự giàu đẹp và tinh tế của ngôn ngữ Việt Nam.</w:t>
      </w:r>
    </w:p>
    <w:p w14:paraId="4F34C6FE" w14:textId="77777777" w:rsidR="00CC6CC5" w:rsidRPr="00CC6CC5" w:rsidRDefault="00CC6CC5" w:rsidP="006F604F">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lastRenderedPageBreak/>
        <w:t>Trong thời đại công nghệ số, bên cạnh những tiện ích hiện đại, chúng ta cũng đối mặt với nguy cơ làm mai một sự trong sáng của tiếng Việt: sử dụng ngôn ngữ thiếu chuẩn mực, viết sai chính tả, lạm dụng tiếng nước ngoài hoặc ngôn ngữ mạng không phù hợp.</w:t>
      </w:r>
    </w:p>
    <w:p w14:paraId="36C2CDEC" w14:textId="77777777" w:rsidR="00CC6CC5" w:rsidRPr="00CC6CC5" w:rsidRDefault="00CC6CC5" w:rsidP="00315076">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Vì vậy, mỗi học sinh chúng ta cần:</w:t>
      </w:r>
    </w:p>
    <w:p w14:paraId="6A62B3CB" w14:textId="77777777" w:rsidR="00CC6CC5" w:rsidRPr="00CC6CC5" w:rsidRDefault="00CC6CC5" w:rsidP="00315076">
      <w:pPr>
        <w:numPr>
          <w:ilvl w:val="0"/>
          <w:numId w:val="2"/>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Nói và viết đúng chính tả, đúng ngữ pháp</w:t>
      </w:r>
    </w:p>
    <w:p w14:paraId="67986383" w14:textId="77777777" w:rsidR="00CC6CC5" w:rsidRPr="00CC6CC5" w:rsidRDefault="00CC6CC5" w:rsidP="00315076">
      <w:pPr>
        <w:numPr>
          <w:ilvl w:val="0"/>
          <w:numId w:val="2"/>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Sử dụng ngôn ngữ lịch sự, văn minh</w:t>
      </w:r>
    </w:p>
    <w:p w14:paraId="5C2E8097" w14:textId="77777777" w:rsidR="00CC6CC5" w:rsidRPr="00CC6CC5" w:rsidRDefault="00CC6CC5" w:rsidP="00315076">
      <w:pPr>
        <w:numPr>
          <w:ilvl w:val="0"/>
          <w:numId w:val="2"/>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Trân trọng và yêu quý những giá trị văn học dân tộc</w:t>
      </w:r>
    </w:p>
    <w:p w14:paraId="70D5C893" w14:textId="2429A2F9" w:rsidR="00CC6CC5" w:rsidRPr="00CC6CC5" w:rsidRDefault="00CC6CC5" w:rsidP="00315076">
      <w:pPr>
        <w:numPr>
          <w:ilvl w:val="0"/>
          <w:numId w:val="2"/>
        </w:numPr>
        <w:spacing w:after="0" w:line="269" w:lineRule="auto"/>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Tích cực đọc sách, đặc biệt là thơ ca Việt Nam</w:t>
      </w:r>
    </w:p>
    <w:p w14:paraId="547C9E38" w14:textId="77777777" w:rsidR="00CC6CC5" w:rsidRPr="00CC6CC5" w:rsidRDefault="00CC6CC5" w:rsidP="00891519">
      <w:pPr>
        <w:spacing w:after="0" w:line="269" w:lineRule="auto"/>
        <w:ind w:firstLine="709"/>
        <w:jc w:val="both"/>
        <w:outlineLvl w:val="1"/>
        <w:rPr>
          <w:rFonts w:eastAsia="Times New Roman" w:cs="Times New Roman"/>
          <w:b/>
          <w:bCs/>
          <w:kern w:val="0"/>
          <w:sz w:val="28"/>
          <w:szCs w:val="28"/>
          <w14:ligatures w14:val="none"/>
        </w:rPr>
      </w:pPr>
      <w:r w:rsidRPr="00CC6CC5">
        <w:rPr>
          <w:rFonts w:ascii="Segoe UI Emoji" w:eastAsia="Times New Roman" w:hAnsi="Segoe UI Emoji" w:cs="Segoe UI Emoji"/>
          <w:b/>
          <w:bCs/>
          <w:kern w:val="0"/>
          <w:sz w:val="28"/>
          <w:szCs w:val="28"/>
          <w14:ligatures w14:val="none"/>
        </w:rPr>
        <w:t>🌼</w:t>
      </w:r>
      <w:r w:rsidRPr="00CC6CC5">
        <w:rPr>
          <w:rFonts w:eastAsia="Times New Roman" w:cs="Times New Roman"/>
          <w:b/>
          <w:bCs/>
          <w:kern w:val="0"/>
          <w:sz w:val="28"/>
          <w:szCs w:val="28"/>
          <w14:ligatures w14:val="none"/>
        </w:rPr>
        <w:t xml:space="preserve"> Thông điệp gửi tới học sinh</w:t>
      </w:r>
    </w:p>
    <w:p w14:paraId="4BCEBD0F" w14:textId="67CC9CDD" w:rsidR="00CC6CC5" w:rsidRPr="00CC6CC5" w:rsidRDefault="00CC6CC5" w:rsidP="00315076">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 xml:space="preserve">Các </w:t>
      </w:r>
      <w:r w:rsidR="00315076">
        <w:rPr>
          <w:rFonts w:eastAsia="Times New Roman" w:cs="Times New Roman"/>
          <w:kern w:val="0"/>
          <w:sz w:val="28"/>
          <w:szCs w:val="28"/>
          <w14:ligatures w14:val="none"/>
        </w:rPr>
        <w:t>em học sinh</w:t>
      </w:r>
      <w:r w:rsidRPr="00CC6CC5">
        <w:rPr>
          <w:rFonts w:eastAsia="Times New Roman" w:cs="Times New Roman"/>
          <w:kern w:val="0"/>
          <w:sz w:val="28"/>
          <w:szCs w:val="28"/>
          <w14:ligatures w14:val="none"/>
        </w:rPr>
        <w:t xml:space="preserve"> thân mến!</w:t>
      </w:r>
    </w:p>
    <w:p w14:paraId="5537C5CF" w14:textId="77777777" w:rsidR="00CC6CC5" w:rsidRPr="00CC6CC5" w:rsidRDefault="00CC6CC5" w:rsidP="006F604F">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Hãy để thơ ca trở thành người bạn đồng hành trong học tập và cuộc sống. Hãy đọc một bài thơ mỗi tuần, ghi nhớ những câu thơ hay, và tập sáng tác những vần thơ giản dị về mái trường, thầy cô, gia đình và quê hương.</w:t>
      </w:r>
    </w:p>
    <w:p w14:paraId="6B39E769" w14:textId="37195399" w:rsidR="00315076" w:rsidRPr="00315076" w:rsidRDefault="00CC6CC5" w:rsidP="006F604F">
      <w:pPr>
        <w:spacing w:after="0" w:line="269" w:lineRule="auto"/>
        <w:jc w:val="both"/>
        <w:rPr>
          <w:rFonts w:eastAsia="Times New Roman" w:cs="Times New Roman"/>
          <w:i/>
          <w:iCs/>
          <w:kern w:val="0"/>
          <w:sz w:val="28"/>
          <w:szCs w:val="28"/>
          <w14:ligatures w14:val="none"/>
        </w:rPr>
      </w:pPr>
      <w:r w:rsidRPr="00CC6CC5">
        <w:rPr>
          <w:rFonts w:eastAsia="Times New Roman" w:cs="Times New Roman"/>
          <w:i/>
          <w:iCs/>
          <w:kern w:val="0"/>
          <w:sz w:val="28"/>
          <w:szCs w:val="28"/>
          <w14:ligatures w14:val="none"/>
        </w:rPr>
        <w:t>Yêu thơ là yêu</w:t>
      </w:r>
      <w:r w:rsidR="002F61D2">
        <w:rPr>
          <w:rFonts w:eastAsia="Times New Roman" w:cs="Times New Roman"/>
          <w:i/>
          <w:iCs/>
          <w:kern w:val="0"/>
          <w:sz w:val="28"/>
          <w:szCs w:val="28"/>
          <w14:ligatures w14:val="none"/>
        </w:rPr>
        <w:t xml:space="preserve"> T</w:t>
      </w:r>
      <w:r w:rsidRPr="00CC6CC5">
        <w:rPr>
          <w:rFonts w:eastAsia="Times New Roman" w:cs="Times New Roman"/>
          <w:i/>
          <w:iCs/>
          <w:kern w:val="0"/>
          <w:sz w:val="28"/>
          <w:szCs w:val="28"/>
          <w14:ligatures w14:val="none"/>
        </w:rPr>
        <w:t>iếng Việt.</w:t>
      </w:r>
    </w:p>
    <w:p w14:paraId="57AC7C7A" w14:textId="282B9E48" w:rsidR="00CC6CC5" w:rsidRPr="00CC6CC5" w:rsidRDefault="00CC6CC5" w:rsidP="006F604F">
      <w:pPr>
        <w:spacing w:after="0" w:line="269" w:lineRule="auto"/>
        <w:jc w:val="both"/>
        <w:rPr>
          <w:rFonts w:eastAsia="Times New Roman" w:cs="Times New Roman"/>
          <w:i/>
          <w:iCs/>
          <w:kern w:val="0"/>
          <w:sz w:val="28"/>
          <w:szCs w:val="28"/>
          <w14:ligatures w14:val="none"/>
        </w:rPr>
      </w:pPr>
      <w:r w:rsidRPr="00CC6CC5">
        <w:rPr>
          <w:rFonts w:eastAsia="Times New Roman" w:cs="Times New Roman"/>
          <w:i/>
          <w:iCs/>
          <w:kern w:val="0"/>
          <w:sz w:val="28"/>
          <w:szCs w:val="28"/>
          <w14:ligatures w14:val="none"/>
        </w:rPr>
        <w:t xml:space="preserve">Yêu </w:t>
      </w:r>
      <w:r w:rsidR="002F61D2">
        <w:rPr>
          <w:rFonts w:eastAsia="Times New Roman" w:cs="Times New Roman"/>
          <w:i/>
          <w:iCs/>
          <w:kern w:val="0"/>
          <w:sz w:val="28"/>
          <w:szCs w:val="28"/>
          <w14:ligatures w14:val="none"/>
        </w:rPr>
        <w:t>T</w:t>
      </w:r>
      <w:r w:rsidRPr="00CC6CC5">
        <w:rPr>
          <w:rFonts w:eastAsia="Times New Roman" w:cs="Times New Roman"/>
          <w:i/>
          <w:iCs/>
          <w:kern w:val="0"/>
          <w:sz w:val="28"/>
          <w:szCs w:val="28"/>
          <w14:ligatures w14:val="none"/>
        </w:rPr>
        <w:t>iếng Việt là yêu Tổ quốc Việt Nam.</w:t>
      </w:r>
    </w:p>
    <w:p w14:paraId="0F302BD7" w14:textId="77777777" w:rsidR="00CC6CC5" w:rsidRPr="00CC6CC5" w:rsidRDefault="00CC6CC5" w:rsidP="006F604F">
      <w:pPr>
        <w:spacing w:after="0" w:line="269" w:lineRule="auto"/>
        <w:ind w:firstLine="720"/>
        <w:jc w:val="both"/>
        <w:rPr>
          <w:rFonts w:eastAsia="Times New Roman" w:cs="Times New Roman"/>
          <w:kern w:val="0"/>
          <w:sz w:val="28"/>
          <w:szCs w:val="28"/>
          <w14:ligatures w14:val="none"/>
        </w:rPr>
      </w:pPr>
      <w:r w:rsidRPr="00CC6CC5">
        <w:rPr>
          <w:rFonts w:eastAsia="Times New Roman" w:cs="Times New Roman"/>
          <w:kern w:val="0"/>
          <w:sz w:val="28"/>
          <w:szCs w:val="28"/>
          <w14:ligatures w14:val="none"/>
        </w:rPr>
        <w:t>Nhân Ngày Thơ Việt Nam, chúng ta cùng nhau lan tỏa tình yêu thi ca, gìn giữ sự trong sáng của tiếng Việt và quyết tâm học tập, rèn luyện thật tốt để góp phần xây dựng đất nước ngày càng giàu mạnh, văn minh.</w:t>
      </w:r>
    </w:p>
    <w:p w14:paraId="460E9093" w14:textId="7D1D0C52" w:rsidR="00CC6CC5" w:rsidRPr="000B35E2" w:rsidRDefault="000B35E2" w:rsidP="000B35E2">
      <w:pPr>
        <w:pStyle w:val="ListParagraph"/>
        <w:numPr>
          <w:ilvl w:val="0"/>
          <w:numId w:val="3"/>
        </w:numPr>
        <w:spacing w:after="0" w:line="269" w:lineRule="auto"/>
        <w:jc w:val="both"/>
        <w:rPr>
          <w:rFonts w:eastAsia="Times New Roman" w:cs="Times New Roman"/>
          <w:kern w:val="0"/>
          <w:sz w:val="28"/>
          <w:szCs w:val="28"/>
          <w14:ligatures w14:val="none"/>
        </w:rPr>
      </w:pPr>
      <w:r w:rsidRPr="000B35E2">
        <w:rPr>
          <w:rFonts w:eastAsia="Times New Roman" w:cs="Times New Roman"/>
          <w:i/>
          <w:iCs/>
          <w:kern w:val="0"/>
          <w:sz w:val="28"/>
          <w:szCs w:val="28"/>
          <w14:ligatures w14:val="none"/>
        </w:rPr>
        <w:t>Trường THCS Kiện Khê</w:t>
      </w:r>
      <w:r>
        <w:rPr>
          <w:rFonts w:eastAsia="Times New Roman" w:cs="Times New Roman"/>
          <w:kern w:val="0"/>
          <w:sz w:val="28"/>
          <w:szCs w:val="28"/>
          <w14:ligatures w14:val="none"/>
        </w:rPr>
        <w:t xml:space="preserve"> - </w:t>
      </w:r>
    </w:p>
    <w:p w14:paraId="18C85E80" w14:textId="77777777" w:rsidR="005C29F6" w:rsidRDefault="005C29F6" w:rsidP="00315076">
      <w:pPr>
        <w:spacing w:after="0" w:line="269" w:lineRule="auto"/>
        <w:jc w:val="both"/>
        <w:rPr>
          <w:sz w:val="28"/>
          <w:szCs w:val="28"/>
        </w:rPr>
      </w:pPr>
    </w:p>
    <w:p w14:paraId="78319551" w14:textId="77777777" w:rsidR="00A970B9" w:rsidRDefault="00A970B9" w:rsidP="00315076">
      <w:pPr>
        <w:spacing w:after="0" w:line="269" w:lineRule="auto"/>
        <w:jc w:val="both"/>
        <w:rPr>
          <w:sz w:val="28"/>
          <w:szCs w:val="28"/>
        </w:rPr>
      </w:pPr>
    </w:p>
    <w:p w14:paraId="51E95782" w14:textId="77777777" w:rsidR="00A970B9" w:rsidRDefault="00A970B9" w:rsidP="00315076">
      <w:pPr>
        <w:spacing w:after="0" w:line="269" w:lineRule="auto"/>
        <w:jc w:val="both"/>
        <w:rPr>
          <w:sz w:val="28"/>
          <w:szCs w:val="28"/>
        </w:rPr>
      </w:pPr>
    </w:p>
    <w:p w14:paraId="4488838F" w14:textId="77777777" w:rsidR="00A970B9" w:rsidRDefault="00A970B9" w:rsidP="00315076">
      <w:pPr>
        <w:spacing w:after="0" w:line="269" w:lineRule="auto"/>
        <w:jc w:val="both"/>
        <w:rPr>
          <w:sz w:val="28"/>
          <w:szCs w:val="28"/>
        </w:rPr>
      </w:pPr>
    </w:p>
    <w:p w14:paraId="6145861B" w14:textId="77777777" w:rsidR="00A970B9" w:rsidRDefault="00A970B9" w:rsidP="00315076">
      <w:pPr>
        <w:spacing w:after="0" w:line="269" w:lineRule="auto"/>
        <w:jc w:val="both"/>
        <w:rPr>
          <w:sz w:val="28"/>
          <w:szCs w:val="28"/>
        </w:rPr>
      </w:pPr>
    </w:p>
    <w:p w14:paraId="22B6775B" w14:textId="77777777" w:rsidR="00A970B9" w:rsidRDefault="00A970B9" w:rsidP="00315076">
      <w:pPr>
        <w:spacing w:after="0" w:line="269" w:lineRule="auto"/>
        <w:jc w:val="both"/>
        <w:rPr>
          <w:sz w:val="28"/>
          <w:szCs w:val="28"/>
        </w:rPr>
      </w:pPr>
    </w:p>
    <w:p w14:paraId="1CEB4290" w14:textId="77777777" w:rsidR="00A970B9" w:rsidRDefault="00A970B9" w:rsidP="00315076">
      <w:pPr>
        <w:spacing w:after="0" w:line="269" w:lineRule="auto"/>
        <w:jc w:val="both"/>
        <w:rPr>
          <w:sz w:val="28"/>
          <w:szCs w:val="28"/>
        </w:rPr>
      </w:pPr>
    </w:p>
    <w:p w14:paraId="3400815C" w14:textId="77777777" w:rsidR="00A970B9" w:rsidRDefault="00A970B9" w:rsidP="00315076">
      <w:pPr>
        <w:spacing w:after="0" w:line="269" w:lineRule="auto"/>
        <w:jc w:val="both"/>
        <w:rPr>
          <w:sz w:val="28"/>
          <w:szCs w:val="28"/>
        </w:rPr>
      </w:pPr>
    </w:p>
    <w:p w14:paraId="59E62407" w14:textId="77777777" w:rsidR="00A970B9" w:rsidRDefault="00A970B9" w:rsidP="00315076">
      <w:pPr>
        <w:spacing w:after="0" w:line="269" w:lineRule="auto"/>
        <w:jc w:val="both"/>
        <w:rPr>
          <w:sz w:val="28"/>
          <w:szCs w:val="28"/>
        </w:rPr>
      </w:pPr>
    </w:p>
    <w:p w14:paraId="5D4CA856" w14:textId="77777777" w:rsidR="00A970B9" w:rsidRDefault="00A970B9" w:rsidP="00315076">
      <w:pPr>
        <w:spacing w:after="0" w:line="269" w:lineRule="auto"/>
        <w:jc w:val="both"/>
        <w:rPr>
          <w:sz w:val="28"/>
          <w:szCs w:val="28"/>
        </w:rPr>
      </w:pPr>
    </w:p>
    <w:p w14:paraId="78927292" w14:textId="77777777" w:rsidR="00A970B9" w:rsidRDefault="00A970B9" w:rsidP="00315076">
      <w:pPr>
        <w:spacing w:after="0" w:line="269" w:lineRule="auto"/>
        <w:jc w:val="both"/>
        <w:rPr>
          <w:sz w:val="28"/>
          <w:szCs w:val="28"/>
        </w:rPr>
      </w:pPr>
    </w:p>
    <w:p w14:paraId="7AF71F26" w14:textId="77777777" w:rsidR="00A970B9" w:rsidRDefault="00A970B9" w:rsidP="00315076">
      <w:pPr>
        <w:spacing w:after="0" w:line="269" w:lineRule="auto"/>
        <w:jc w:val="both"/>
        <w:rPr>
          <w:sz w:val="28"/>
          <w:szCs w:val="28"/>
        </w:rPr>
      </w:pPr>
    </w:p>
    <w:p w14:paraId="52B0279E" w14:textId="77777777" w:rsidR="00A970B9" w:rsidRDefault="00A970B9" w:rsidP="00315076">
      <w:pPr>
        <w:spacing w:after="0" w:line="269" w:lineRule="auto"/>
        <w:jc w:val="both"/>
        <w:rPr>
          <w:sz w:val="28"/>
          <w:szCs w:val="28"/>
        </w:rPr>
      </w:pPr>
    </w:p>
    <w:p w14:paraId="77C90572" w14:textId="77777777" w:rsidR="00A970B9" w:rsidRDefault="00A970B9" w:rsidP="00315076">
      <w:pPr>
        <w:spacing w:after="0" w:line="269" w:lineRule="auto"/>
        <w:jc w:val="both"/>
        <w:rPr>
          <w:sz w:val="28"/>
          <w:szCs w:val="28"/>
        </w:rPr>
      </w:pPr>
    </w:p>
    <w:p w14:paraId="1D23483C" w14:textId="77777777" w:rsidR="00A970B9" w:rsidRDefault="00A970B9" w:rsidP="00315076">
      <w:pPr>
        <w:spacing w:after="0" w:line="269" w:lineRule="auto"/>
        <w:jc w:val="both"/>
        <w:rPr>
          <w:sz w:val="28"/>
          <w:szCs w:val="28"/>
        </w:rPr>
      </w:pPr>
    </w:p>
    <w:p w14:paraId="4F9E5E27" w14:textId="77777777" w:rsidR="00A970B9" w:rsidRDefault="00A970B9" w:rsidP="00315076">
      <w:pPr>
        <w:spacing w:after="0" w:line="269" w:lineRule="auto"/>
        <w:jc w:val="both"/>
        <w:rPr>
          <w:sz w:val="28"/>
          <w:szCs w:val="28"/>
        </w:rPr>
      </w:pPr>
    </w:p>
    <w:p w14:paraId="4846934B" w14:textId="77777777" w:rsidR="00A970B9" w:rsidRDefault="00A970B9" w:rsidP="00315076">
      <w:pPr>
        <w:spacing w:after="0" w:line="269" w:lineRule="auto"/>
        <w:jc w:val="both"/>
        <w:rPr>
          <w:sz w:val="28"/>
          <w:szCs w:val="28"/>
        </w:rPr>
      </w:pPr>
    </w:p>
    <w:p w14:paraId="0F868882" w14:textId="77777777" w:rsidR="00A970B9" w:rsidRDefault="00A970B9" w:rsidP="00315076">
      <w:pPr>
        <w:spacing w:after="0" w:line="269" w:lineRule="auto"/>
        <w:jc w:val="both"/>
        <w:rPr>
          <w:sz w:val="28"/>
          <w:szCs w:val="28"/>
        </w:rPr>
      </w:pPr>
    </w:p>
    <w:p w14:paraId="3A2DAC9D" w14:textId="77777777" w:rsidR="00A970B9" w:rsidRDefault="00A970B9" w:rsidP="00315076">
      <w:pPr>
        <w:spacing w:after="0" w:line="269" w:lineRule="auto"/>
        <w:jc w:val="both"/>
        <w:rPr>
          <w:sz w:val="28"/>
          <w:szCs w:val="28"/>
        </w:rPr>
      </w:pPr>
    </w:p>
    <w:p w14:paraId="13C8B9BA" w14:textId="77777777" w:rsidR="00A970B9" w:rsidRDefault="00A970B9" w:rsidP="00315076">
      <w:pPr>
        <w:spacing w:after="0" w:line="269" w:lineRule="auto"/>
        <w:jc w:val="both"/>
        <w:rPr>
          <w:sz w:val="28"/>
          <w:szCs w:val="28"/>
        </w:rPr>
      </w:pPr>
    </w:p>
    <w:p w14:paraId="7D08A373" w14:textId="77777777" w:rsidR="00C53AC0" w:rsidRPr="008F5CEC" w:rsidRDefault="00C53AC0" w:rsidP="00C53AC0">
      <w:pPr>
        <w:spacing w:after="0" w:line="269" w:lineRule="auto"/>
        <w:outlineLvl w:val="1"/>
        <w:rPr>
          <w:rFonts w:eastAsia="Times New Roman" w:cs="Times New Roman"/>
          <w:kern w:val="0"/>
          <w:sz w:val="26"/>
          <w:szCs w:val="26"/>
          <w14:ligatures w14:val="none"/>
        </w:rPr>
      </w:pPr>
      <w:bookmarkStart w:id="0" w:name="_Hlk223426016"/>
      <w:r w:rsidRPr="008F5CEC">
        <w:rPr>
          <w:rFonts w:eastAsia="Times New Roman" w:cs="Times New Roman"/>
          <w:kern w:val="0"/>
          <w:sz w:val="26"/>
          <w:szCs w:val="26"/>
          <w14:ligatures w14:val="none"/>
        </w:rPr>
        <w:lastRenderedPageBreak/>
        <w:t>UBND PHƯỜNG CHÂU SƠN</w:t>
      </w:r>
    </w:p>
    <w:p w14:paraId="4F736485" w14:textId="77777777" w:rsidR="00C53AC0" w:rsidRDefault="00C53AC0" w:rsidP="00C53AC0">
      <w:pPr>
        <w:spacing w:after="0" w:line="269" w:lineRule="auto"/>
        <w:outlineLvl w:val="1"/>
        <w:rPr>
          <w:rFonts w:eastAsia="Times New Roman" w:cs="Times New Roman"/>
          <w:b/>
          <w:bCs/>
          <w:kern w:val="0"/>
          <w:sz w:val="26"/>
          <w:szCs w:val="26"/>
          <w14:ligatures w14:val="none"/>
        </w:rPr>
      </w:pPr>
      <w:r>
        <w:rPr>
          <w:rFonts w:eastAsia="Times New Roman" w:cs="Times New Roman"/>
          <w:b/>
          <w:bCs/>
          <w:noProof/>
          <w:kern w:val="0"/>
          <w:sz w:val="26"/>
          <w:szCs w:val="26"/>
        </w:rPr>
        <mc:AlternateContent>
          <mc:Choice Requires="wps">
            <w:drawing>
              <wp:anchor distT="0" distB="0" distL="114300" distR="114300" simplePos="0" relativeHeight="251661312" behindDoc="0" locked="0" layoutInCell="1" allowOverlap="1" wp14:anchorId="18E411F8" wp14:editId="00920DCC">
                <wp:simplePos x="0" y="0"/>
                <wp:positionH relativeFrom="column">
                  <wp:posOffset>438323</wp:posOffset>
                </wp:positionH>
                <wp:positionV relativeFrom="paragraph">
                  <wp:posOffset>192174</wp:posOffset>
                </wp:positionV>
                <wp:extent cx="1163782" cy="0"/>
                <wp:effectExtent l="0" t="0" r="0" b="0"/>
                <wp:wrapNone/>
                <wp:docPr id="1468180976" name="Straight Connector 4"/>
                <wp:cNvGraphicFramePr/>
                <a:graphic xmlns:a="http://schemas.openxmlformats.org/drawingml/2006/main">
                  <a:graphicData uri="http://schemas.microsoft.com/office/word/2010/wordprocessingShape">
                    <wps:wsp>
                      <wps:cNvCnPr/>
                      <wps:spPr>
                        <a:xfrm>
                          <a:off x="0" y="0"/>
                          <a:ext cx="11637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4EDF4"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5pt,15.15pt" to="126.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" strokecolor="#4472c4 [3204]" strokeweight=".5pt">
                <v:stroke joinstyle="miter"/>
              </v:line>
            </w:pict>
          </mc:Fallback>
        </mc:AlternateContent>
      </w:r>
      <w:r w:rsidRPr="008F5CEC">
        <w:rPr>
          <w:rFonts w:eastAsia="Times New Roman" w:cs="Times New Roman"/>
          <w:b/>
          <w:bCs/>
          <w:kern w:val="0"/>
          <w:sz w:val="26"/>
          <w:szCs w:val="26"/>
          <w14:ligatures w14:val="none"/>
        </w:rPr>
        <w:t xml:space="preserve">TRƯỜNG THCS KIỆN </w:t>
      </w:r>
      <w:bookmarkEnd w:id="0"/>
      <w:r w:rsidRPr="008F5CEC">
        <w:rPr>
          <w:rFonts w:eastAsia="Times New Roman" w:cs="Times New Roman"/>
          <w:b/>
          <w:bCs/>
          <w:kern w:val="0"/>
          <w:sz w:val="26"/>
          <w:szCs w:val="26"/>
          <w14:ligatures w14:val="none"/>
        </w:rPr>
        <w:t>KHÊ</w:t>
      </w:r>
    </w:p>
    <w:p w14:paraId="41502910" w14:textId="77777777" w:rsidR="00A970B9" w:rsidRDefault="00A970B9" w:rsidP="00315076">
      <w:pPr>
        <w:spacing w:after="0" w:line="269" w:lineRule="auto"/>
        <w:jc w:val="both"/>
        <w:rPr>
          <w:sz w:val="28"/>
          <w:szCs w:val="28"/>
        </w:rPr>
      </w:pPr>
    </w:p>
    <w:p w14:paraId="673A5CDA" w14:textId="77777777" w:rsidR="00EA0D4D" w:rsidRDefault="00EA0D4D" w:rsidP="00EA0D4D">
      <w:pPr>
        <w:spacing w:after="0" w:line="269" w:lineRule="auto"/>
        <w:jc w:val="center"/>
        <w:rPr>
          <w:b/>
          <w:bCs/>
          <w:sz w:val="28"/>
          <w:szCs w:val="28"/>
        </w:rPr>
      </w:pPr>
      <w:r w:rsidRPr="00EA0D4D">
        <w:rPr>
          <w:b/>
          <w:bCs/>
          <w:sz w:val="28"/>
          <w:szCs w:val="28"/>
        </w:rPr>
        <w:t xml:space="preserve">GIỚI THIỆU </w:t>
      </w:r>
    </w:p>
    <w:p w14:paraId="3FD1B141" w14:textId="60BDAA47" w:rsidR="00A970B9" w:rsidRDefault="00EA0D4D" w:rsidP="00EA0D4D">
      <w:pPr>
        <w:spacing w:after="0" w:line="269" w:lineRule="auto"/>
        <w:jc w:val="center"/>
        <w:rPr>
          <w:b/>
          <w:bCs/>
          <w:sz w:val="28"/>
          <w:szCs w:val="28"/>
        </w:rPr>
      </w:pPr>
      <w:r w:rsidRPr="00EA0D4D">
        <w:rPr>
          <w:b/>
          <w:bCs/>
          <w:sz w:val="28"/>
          <w:szCs w:val="28"/>
        </w:rPr>
        <w:t xml:space="preserve">MỘT SỐ TÁC GIẢ VÀ TÁC PHẨM </w:t>
      </w:r>
      <w:r>
        <w:rPr>
          <w:b/>
          <w:bCs/>
          <w:sz w:val="28"/>
          <w:szCs w:val="28"/>
        </w:rPr>
        <w:t xml:space="preserve">THƠ </w:t>
      </w:r>
      <w:r w:rsidRPr="00EA0D4D">
        <w:rPr>
          <w:b/>
          <w:bCs/>
          <w:sz w:val="28"/>
          <w:szCs w:val="28"/>
        </w:rPr>
        <w:t>TIÊU BIỂU</w:t>
      </w:r>
    </w:p>
    <w:p w14:paraId="43922DD0" w14:textId="77777777" w:rsidR="00EA0D4D" w:rsidRPr="00EA0D4D" w:rsidRDefault="00EA0D4D" w:rsidP="00EA0D4D">
      <w:pPr>
        <w:spacing w:after="0" w:line="269" w:lineRule="auto"/>
        <w:jc w:val="center"/>
        <w:rPr>
          <w:b/>
          <w:bCs/>
          <w:sz w:val="28"/>
          <w:szCs w:val="28"/>
        </w:rPr>
      </w:pPr>
    </w:p>
    <w:p w14:paraId="17678396" w14:textId="1A834D35" w:rsidR="00A970B9" w:rsidRDefault="003C40C2" w:rsidP="008F5CEC">
      <w:pPr>
        <w:pStyle w:val="NormalWeb"/>
        <w:spacing w:before="0" w:beforeAutospacing="0" w:after="0" w:afterAutospacing="0" w:line="269" w:lineRule="auto"/>
        <w:ind w:firstLine="709"/>
        <w:jc w:val="both"/>
        <w:rPr>
          <w:rStyle w:val="Strong"/>
          <w:rFonts w:eastAsiaTheme="majorEastAsia"/>
        </w:rPr>
      </w:pPr>
      <w:r>
        <w:rPr>
          <w:rStyle w:val="Strong"/>
          <w:rFonts w:eastAsiaTheme="majorEastAsia"/>
        </w:rPr>
        <w:t xml:space="preserve"> </w:t>
      </w:r>
    </w:p>
    <w:p w14:paraId="0AC0C598" w14:textId="4D81B147" w:rsidR="007F2685" w:rsidRDefault="007F2685" w:rsidP="007F2685">
      <w:pPr>
        <w:pStyle w:val="NormalWeb"/>
        <w:spacing w:before="0" w:beforeAutospacing="0" w:after="0" w:afterAutospacing="0" w:line="269" w:lineRule="auto"/>
        <w:ind w:firstLine="709"/>
        <w:jc w:val="both"/>
        <w:rPr>
          <w:sz w:val="28"/>
          <w:szCs w:val="28"/>
        </w:rPr>
      </w:pPr>
      <w:r w:rsidRPr="007F2685">
        <w:rPr>
          <w:sz w:val="28"/>
          <w:szCs w:val="28"/>
        </w:rPr>
        <w:t>Hưởng ứng Ngày Thơ Việt Nam năm 2026, chúng ta cùng nhìn lại và tôn vinh những tác giả, tác phẩm thơ tiêu biểu đã góp phần làm nên diện mạo rực rỡ của nền thơ ca dân tộc</w:t>
      </w:r>
      <w:r>
        <w:rPr>
          <w:sz w:val="28"/>
          <w:szCs w:val="28"/>
        </w:rPr>
        <w:t>,</w:t>
      </w:r>
      <w:r w:rsidRPr="007F2685">
        <w:t xml:space="preserve"> </w:t>
      </w:r>
      <w:r w:rsidRPr="009816DC">
        <w:rPr>
          <w:sz w:val="28"/>
          <w:szCs w:val="28"/>
        </w:rPr>
        <w:t>làm nên vẻ đẹp và chiều sâu cho nền văn học dân tộc.</w:t>
      </w:r>
    </w:p>
    <w:p w14:paraId="2B0B992D" w14:textId="2E2DFC07" w:rsidR="003C40C2" w:rsidRPr="003C40C2" w:rsidRDefault="003C40C2" w:rsidP="003C40C2">
      <w:pPr>
        <w:spacing w:after="0" w:line="269" w:lineRule="auto"/>
        <w:ind w:firstLine="709"/>
        <w:jc w:val="both"/>
        <w:outlineLvl w:val="1"/>
        <w:rPr>
          <w:rFonts w:eastAsia="Times New Roman" w:cs="Times New Roman"/>
          <w:b/>
          <w:bCs/>
          <w:kern w:val="0"/>
          <w:sz w:val="28"/>
          <w:szCs w:val="28"/>
          <w14:ligatures w14:val="none"/>
        </w:rPr>
      </w:pPr>
      <w:r w:rsidRPr="007F2685">
        <w:rPr>
          <w:rFonts w:eastAsia="Times New Roman" w:cs="Times New Roman"/>
          <w:b/>
          <w:bCs/>
          <w:kern w:val="0"/>
          <w:sz w:val="28"/>
          <w:szCs w:val="28"/>
          <w14:ligatures w14:val="none"/>
        </w:rPr>
        <w:t xml:space="preserve">1. </w:t>
      </w:r>
      <w:r w:rsidRPr="00A970B9">
        <w:rPr>
          <w:rFonts w:eastAsia="Times New Roman" w:cs="Times New Roman"/>
          <w:b/>
          <w:bCs/>
          <w:kern w:val="0"/>
          <w:sz w:val="28"/>
          <w:szCs w:val="28"/>
          <w14:ligatures w14:val="none"/>
        </w:rPr>
        <w:t>Nguyễn Du – Đại thi hào dân tộc</w:t>
      </w:r>
    </w:p>
    <w:p w14:paraId="3AE03608" w14:textId="2A6E5F34" w:rsidR="00A970B9" w:rsidRPr="007F2685" w:rsidRDefault="00A970B9" w:rsidP="008F5CEC">
      <w:pPr>
        <w:pStyle w:val="NormalWeb"/>
        <w:spacing w:before="0" w:beforeAutospacing="0" w:after="0" w:afterAutospacing="0" w:line="269" w:lineRule="auto"/>
        <w:ind w:firstLine="709"/>
        <w:jc w:val="both"/>
        <w:rPr>
          <w:sz w:val="28"/>
          <w:szCs w:val="28"/>
        </w:rPr>
      </w:pPr>
      <w:r w:rsidRPr="007F2685">
        <w:rPr>
          <w:sz w:val="28"/>
          <w:szCs w:val="28"/>
        </w:rPr>
        <w:t xml:space="preserve">Trước hết, chúng ta không thể không nhắc đến đại thi hào </w:t>
      </w:r>
      <w:r w:rsidRPr="007F2685">
        <w:rPr>
          <w:rStyle w:val="whitespace-normal"/>
          <w:rFonts w:eastAsiaTheme="majorEastAsia"/>
          <w:sz w:val="28"/>
          <w:szCs w:val="28"/>
        </w:rPr>
        <w:t>Nguyễn Du</w:t>
      </w:r>
      <w:r w:rsidRPr="007F2685">
        <w:rPr>
          <w:sz w:val="28"/>
          <w:szCs w:val="28"/>
        </w:rPr>
        <w:t xml:space="preserve"> với kiệt tác </w:t>
      </w:r>
      <w:r w:rsidR="008F5CEC" w:rsidRPr="007F2685">
        <w:rPr>
          <w:sz w:val="28"/>
          <w:szCs w:val="28"/>
        </w:rPr>
        <w:t>“</w:t>
      </w:r>
      <w:r w:rsidRPr="007F2685">
        <w:rPr>
          <w:rStyle w:val="whitespace-normal"/>
          <w:rFonts w:eastAsiaTheme="majorEastAsia"/>
          <w:sz w:val="28"/>
          <w:szCs w:val="28"/>
        </w:rPr>
        <w:t>Truyện Kiều</w:t>
      </w:r>
      <w:r w:rsidR="008F5CEC" w:rsidRPr="007F2685">
        <w:rPr>
          <w:rStyle w:val="whitespace-normal"/>
          <w:rFonts w:eastAsiaTheme="majorEastAsia"/>
          <w:sz w:val="28"/>
          <w:szCs w:val="28"/>
        </w:rPr>
        <w:t>”</w:t>
      </w:r>
      <w:r w:rsidRPr="007F2685">
        <w:rPr>
          <w:sz w:val="28"/>
          <w:szCs w:val="28"/>
        </w:rPr>
        <w:t>. Đây là một tác phẩm thơ Nôm đặc sắc, kể về cuộc đời đầy biến cố của Thúy Kiều. Qua đó, Nguyễn Du thể hiện tấm lòng nhân đạo sâu sắc và niềm cảm thương đối với số phận con người. “Truyện Kiều” không chỉ có giá trị về nội dung mà còn là đỉnh cao nghệ thuật của tiếng Việt.</w:t>
      </w:r>
    </w:p>
    <w:p w14:paraId="6B36AF1E" w14:textId="00240CA6" w:rsidR="00A970B9" w:rsidRPr="00A970B9" w:rsidRDefault="00A970B9" w:rsidP="00A970B9">
      <w:pPr>
        <w:spacing w:after="0" w:line="240" w:lineRule="auto"/>
        <w:rPr>
          <w:rFonts w:eastAsia="Times New Roman" w:cs="Times New Roman"/>
          <w:kern w:val="0"/>
          <w:szCs w:val="24"/>
          <w14:ligatures w14:val="none"/>
        </w:rPr>
      </w:pPr>
      <w:r w:rsidRPr="00A970B9">
        <w:rPr>
          <w:rFonts w:eastAsia="Times New Roman" w:cs="Times New Roman"/>
          <w:noProof/>
          <w:kern w:val="0"/>
          <w:szCs w:val="24"/>
          <w14:ligatures w14:val="none"/>
        </w:rPr>
        <w:drawing>
          <wp:inline distT="0" distB="0" distL="0" distR="0" wp14:anchorId="1ED579B3" wp14:editId="734BB5C3">
            <wp:extent cx="2681095" cy="2709429"/>
            <wp:effectExtent l="0" t="0" r="5080" b="0"/>
            <wp:docPr id="1" name="Picture 2" descr="A statu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statue of a person&#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9768" cy="2748510"/>
                    </a:xfrm>
                    <a:prstGeom prst="rect">
                      <a:avLst/>
                    </a:prstGeom>
                    <a:noFill/>
                    <a:ln>
                      <a:noFill/>
                    </a:ln>
                  </pic:spPr>
                </pic:pic>
              </a:graphicData>
            </a:graphic>
          </wp:inline>
        </w:drawing>
      </w:r>
      <w:r w:rsidR="009C5C80" w:rsidRPr="00A970B9">
        <w:rPr>
          <w:rFonts w:eastAsia="Times New Roman" w:cs="Times New Roman"/>
          <w:noProof/>
          <w:kern w:val="0"/>
          <w:szCs w:val="24"/>
          <w14:ligatures w14:val="none"/>
        </w:rPr>
        <w:drawing>
          <wp:inline distT="0" distB="0" distL="0" distR="0" wp14:anchorId="0205E60B" wp14:editId="7AA10750">
            <wp:extent cx="3008074" cy="2659610"/>
            <wp:effectExtent l="0" t="0" r="1905" b="7620"/>
            <wp:docPr id="3" name="Picture 1" descr="A book cover with a couple of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ook cover with a couple of wome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840" cy="2712453"/>
                    </a:xfrm>
                    <a:prstGeom prst="rect">
                      <a:avLst/>
                    </a:prstGeom>
                    <a:noFill/>
                    <a:ln>
                      <a:noFill/>
                    </a:ln>
                  </pic:spPr>
                </pic:pic>
              </a:graphicData>
            </a:graphic>
          </wp:inline>
        </w:drawing>
      </w:r>
    </w:p>
    <w:p w14:paraId="3846869A" w14:textId="41973B09" w:rsidR="00A970B9" w:rsidRPr="0061609D" w:rsidRDefault="00A970B9" w:rsidP="0061609D">
      <w:pPr>
        <w:spacing w:after="0" w:line="240" w:lineRule="auto"/>
        <w:rPr>
          <w:rFonts w:eastAsia="Times New Roman" w:cs="Times New Roman"/>
          <w:kern w:val="0"/>
          <w:szCs w:val="24"/>
          <w14:ligatures w14:val="none"/>
        </w:rPr>
      </w:pPr>
      <w:r w:rsidRPr="00A970B9">
        <w:rPr>
          <w:rFonts w:eastAsia="Times New Roman" w:cs="Times New Roman"/>
          <w:noProof/>
          <w:kern w:val="0"/>
          <w:szCs w:val="24"/>
          <w14:ligatures w14:val="none"/>
        </w:rPr>
        <w:drawing>
          <wp:inline distT="0" distB="0" distL="0" distR="0" wp14:anchorId="7269DAD2" wp14:editId="27DB21D3">
            <wp:extent cx="5208512" cy="2770909"/>
            <wp:effectExtent l="0" t="0" r="0" b="0"/>
            <wp:docPr id="2" name="Picture 2" descr="A group of old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old book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1186" cy="2788292"/>
                    </a:xfrm>
                    <a:prstGeom prst="rect">
                      <a:avLst/>
                    </a:prstGeom>
                    <a:noFill/>
                    <a:ln>
                      <a:noFill/>
                    </a:ln>
                  </pic:spPr>
                </pic:pic>
              </a:graphicData>
            </a:graphic>
          </wp:inline>
        </w:drawing>
      </w:r>
    </w:p>
    <w:p w14:paraId="49E004EE" w14:textId="77777777" w:rsidR="00A970B9" w:rsidRPr="000957BC" w:rsidRDefault="00A970B9" w:rsidP="008F5CEC">
      <w:pPr>
        <w:spacing w:after="0" w:line="269" w:lineRule="auto"/>
        <w:ind w:firstLine="709"/>
        <w:jc w:val="both"/>
        <w:outlineLvl w:val="1"/>
        <w:rPr>
          <w:rFonts w:eastAsia="Times New Roman" w:cs="Times New Roman"/>
          <w:b/>
          <w:bCs/>
          <w:kern w:val="0"/>
          <w:sz w:val="28"/>
          <w:szCs w:val="28"/>
          <w14:ligatures w14:val="none"/>
        </w:rPr>
      </w:pPr>
      <w:r w:rsidRPr="000957BC">
        <w:rPr>
          <w:rFonts w:eastAsia="Times New Roman" w:cs="Times New Roman"/>
          <w:b/>
          <w:bCs/>
          <w:kern w:val="0"/>
          <w:sz w:val="28"/>
          <w:szCs w:val="28"/>
          <w14:ligatures w14:val="none"/>
        </w:rPr>
        <w:lastRenderedPageBreak/>
        <w:t>2. Hồ Chí Minh – Nhà thơ của lý tưởng và nhân văn</w:t>
      </w:r>
    </w:p>
    <w:p w14:paraId="4278D836" w14:textId="302AC504" w:rsidR="002D26E3" w:rsidRPr="000957BC" w:rsidRDefault="00576594" w:rsidP="008F5CEC">
      <w:pPr>
        <w:pStyle w:val="NormalWeb"/>
        <w:spacing w:before="0" w:beforeAutospacing="0" w:after="0" w:afterAutospacing="0" w:line="269" w:lineRule="auto"/>
        <w:ind w:firstLine="709"/>
        <w:jc w:val="both"/>
        <w:rPr>
          <w:sz w:val="28"/>
          <w:szCs w:val="28"/>
        </w:rPr>
      </w:pPr>
      <w:r w:rsidRPr="000957BC">
        <w:rPr>
          <w:sz w:val="28"/>
          <w:szCs w:val="28"/>
        </w:rPr>
        <w:t xml:space="preserve">Hồ Chí Minh (1890–1969) </w:t>
      </w:r>
      <w:r w:rsidR="002D26E3" w:rsidRPr="000957BC">
        <w:rPr>
          <w:sz w:val="28"/>
          <w:szCs w:val="28"/>
        </w:rPr>
        <w:t>là vị lãnh tụ kính yêu của dân tộc Việt Nam, người sáng lập và rèn luyện Đảng Cộng sản Việt Nam, lãnh đạo nhân dân ta giành độc lập, tự do cho Tổ quốc. Không chỉ là nhà cách mạng kiệt xuất, Người còn là một nhà văn, nhà thơ lớn với phong cách nghệ thuật giản dị mà sâu sắc.</w:t>
      </w:r>
    </w:p>
    <w:p w14:paraId="7B92D15A" w14:textId="1E633B3E" w:rsidR="002E2DC7" w:rsidRPr="000957BC" w:rsidRDefault="002E2DC7" w:rsidP="008F5CEC">
      <w:pPr>
        <w:pStyle w:val="NormalWeb"/>
        <w:spacing w:before="0" w:beforeAutospacing="0" w:after="0" w:afterAutospacing="0" w:line="269" w:lineRule="auto"/>
        <w:ind w:firstLine="709"/>
        <w:jc w:val="both"/>
        <w:rPr>
          <w:sz w:val="28"/>
          <w:szCs w:val="28"/>
        </w:rPr>
      </w:pPr>
      <w:r w:rsidRPr="000957BC">
        <w:rPr>
          <w:sz w:val="28"/>
          <w:szCs w:val="28"/>
        </w:rPr>
        <w:t xml:space="preserve">Tập thơ </w:t>
      </w:r>
      <w:r w:rsidR="00576594" w:rsidRPr="000957BC">
        <w:rPr>
          <w:i/>
          <w:iCs/>
          <w:sz w:val="28"/>
          <w:szCs w:val="28"/>
        </w:rPr>
        <w:t>“</w:t>
      </w:r>
      <w:r w:rsidRPr="000957BC">
        <w:rPr>
          <w:rStyle w:val="whitespace-normal"/>
          <w:rFonts w:eastAsiaTheme="majorEastAsia"/>
          <w:i/>
          <w:iCs/>
          <w:sz w:val="28"/>
          <w:szCs w:val="28"/>
        </w:rPr>
        <w:t>Nhật ký trong tù</w:t>
      </w:r>
      <w:r w:rsidR="00576594" w:rsidRPr="000957BC">
        <w:rPr>
          <w:rStyle w:val="whitespace-normal"/>
          <w:rFonts w:eastAsiaTheme="majorEastAsia"/>
          <w:i/>
          <w:iCs/>
          <w:sz w:val="28"/>
          <w:szCs w:val="28"/>
        </w:rPr>
        <w:t>”</w:t>
      </w:r>
      <w:r w:rsidRPr="000957BC">
        <w:rPr>
          <w:sz w:val="28"/>
          <w:szCs w:val="28"/>
        </w:rPr>
        <w:t xml:space="preserve"> được viết trong hoàn cảnh lao tù nhưng vẫn toát lên tinh thần lạc quan, ý chí kiên cường và tình yêu thiên nhiên, con người. Những vần thơ ấy đã truyền cảm hứng mạnh mẽ cho nhiều thế hệ.</w:t>
      </w:r>
      <w:r w:rsidR="00576594" w:rsidRPr="000957BC">
        <w:rPr>
          <w:sz w:val="28"/>
          <w:szCs w:val="28"/>
        </w:rPr>
        <w:t xml:space="preserve"> Hồ Chí Minh mãi mãi là niềm tự hào của dân tộc Việt Nam – một lãnh tụ vĩ đại, một tâm hồn lớn và một nhà thơ giàu nhân văn.</w:t>
      </w:r>
    </w:p>
    <w:p w14:paraId="6AF292D2" w14:textId="64FEC586" w:rsidR="00A970B9" w:rsidRDefault="00A970B9" w:rsidP="00A970B9">
      <w:pPr>
        <w:rPr>
          <w:rFonts w:eastAsia="Times New Roman" w:cs="Times New Roman"/>
          <w:sz w:val="36"/>
          <w:szCs w:val="36"/>
        </w:rPr>
      </w:pPr>
      <w:r>
        <w:rPr>
          <w:noProof/>
        </w:rPr>
        <w:drawing>
          <wp:inline distT="0" distB="0" distL="0" distR="0" wp14:anchorId="115FA61D" wp14:editId="7F0854B0">
            <wp:extent cx="2626360" cy="3036916"/>
            <wp:effectExtent l="0" t="0" r="2540" b="0"/>
            <wp:docPr id="7" name="Picture 6" descr="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ồ Chí Minh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488" cy="3079848"/>
                    </a:xfrm>
                    <a:prstGeom prst="rect">
                      <a:avLst/>
                    </a:prstGeom>
                    <a:noFill/>
                    <a:ln>
                      <a:noFill/>
                    </a:ln>
                  </pic:spPr>
                </pic:pic>
              </a:graphicData>
            </a:graphic>
          </wp:inline>
        </w:drawing>
      </w:r>
      <w:r>
        <w:rPr>
          <w:noProof/>
        </w:rPr>
        <w:drawing>
          <wp:inline distT="0" distB="0" distL="0" distR="0" wp14:anchorId="39BFE8E1" wp14:editId="4356686F">
            <wp:extent cx="2947670" cy="2998002"/>
            <wp:effectExtent l="0" t="0" r="5080" b="0"/>
            <wp:docPr id="8" name="Picture 7" descr="Nhật ký trong tù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ật ký trong tù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958" cy="3066439"/>
                    </a:xfrm>
                    <a:prstGeom prst="rect">
                      <a:avLst/>
                    </a:prstGeom>
                    <a:noFill/>
                    <a:ln>
                      <a:noFill/>
                    </a:ln>
                  </pic:spPr>
                </pic:pic>
              </a:graphicData>
            </a:graphic>
          </wp:inline>
        </w:drawing>
      </w:r>
    </w:p>
    <w:p w14:paraId="373A8F4B" w14:textId="77777777" w:rsidR="004F1AA2" w:rsidRDefault="004F1AA2" w:rsidP="00A970B9">
      <w:pPr>
        <w:rPr>
          <w:rFonts w:eastAsia="Times New Roman" w:cs="Times New Roman"/>
          <w:sz w:val="36"/>
          <w:szCs w:val="36"/>
        </w:rPr>
      </w:pPr>
    </w:p>
    <w:p w14:paraId="38DD23AF" w14:textId="2DDB90CE" w:rsidR="00A970B9" w:rsidRPr="00A970B9" w:rsidRDefault="004F1AA2" w:rsidP="0061609D">
      <w:pPr>
        <w:rPr>
          <w:rFonts w:eastAsia="Times New Roman" w:cs="Times New Roman"/>
          <w:sz w:val="36"/>
          <w:szCs w:val="36"/>
        </w:rPr>
      </w:pPr>
      <w:r>
        <w:rPr>
          <w:noProof/>
        </w:rPr>
        <w:drawing>
          <wp:inline distT="0" distB="0" distL="0" distR="0" wp14:anchorId="7D8B4268" wp14:editId="4E179AF8">
            <wp:extent cx="5731195" cy="3172570"/>
            <wp:effectExtent l="0" t="0" r="3175" b="8890"/>
            <wp:docPr id="9" name="Picture 8" descr="Hiện vật độc bản của Chủ tịch Hồ Chí Minh những ngày hoạt động cách mạng  tại Trung Quốc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ện vật độc bản của Chủ tịch Hồ Chí Minh những ngày hoạt động cách mạng  tại Trung Quốc | Báo điện tử Tiền Pho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271" cy="3175934"/>
                    </a:xfrm>
                    <a:prstGeom prst="rect">
                      <a:avLst/>
                    </a:prstGeom>
                    <a:noFill/>
                    <a:ln>
                      <a:noFill/>
                    </a:ln>
                  </pic:spPr>
                </pic:pic>
              </a:graphicData>
            </a:graphic>
          </wp:inline>
        </w:drawing>
      </w:r>
    </w:p>
    <w:p w14:paraId="6CC07E22" w14:textId="77777777" w:rsidR="002E2DC7" w:rsidRPr="000957BC" w:rsidRDefault="002E2DC7" w:rsidP="0061609D">
      <w:pPr>
        <w:pStyle w:val="NormalWeb"/>
        <w:spacing w:before="0" w:beforeAutospacing="0" w:after="0" w:afterAutospacing="0" w:line="269" w:lineRule="auto"/>
        <w:ind w:firstLine="709"/>
        <w:jc w:val="both"/>
        <w:rPr>
          <w:b/>
          <w:bCs/>
          <w:sz w:val="28"/>
          <w:szCs w:val="28"/>
        </w:rPr>
      </w:pPr>
      <w:r w:rsidRPr="000957BC">
        <w:rPr>
          <w:b/>
          <w:bCs/>
          <w:sz w:val="28"/>
          <w:szCs w:val="28"/>
        </w:rPr>
        <w:lastRenderedPageBreak/>
        <w:t xml:space="preserve">3. </w:t>
      </w:r>
      <w:r w:rsidRPr="000957BC">
        <w:rPr>
          <w:rStyle w:val="whitespace-normal"/>
          <w:rFonts w:eastAsiaTheme="majorEastAsia"/>
          <w:b/>
          <w:bCs/>
          <w:sz w:val="28"/>
          <w:szCs w:val="28"/>
        </w:rPr>
        <w:t>Tố Hữu</w:t>
      </w:r>
      <w:r w:rsidRPr="000957BC">
        <w:rPr>
          <w:b/>
          <w:bCs/>
          <w:sz w:val="28"/>
          <w:szCs w:val="28"/>
        </w:rPr>
        <w:t xml:space="preserve"> – Lá cờ đầu của thơ ca cách mạng</w:t>
      </w:r>
    </w:p>
    <w:p w14:paraId="70A48165" w14:textId="0C3BE6B3" w:rsidR="007008DC" w:rsidRPr="000957BC" w:rsidRDefault="007008DC" w:rsidP="0061609D">
      <w:pPr>
        <w:pStyle w:val="NormalWeb"/>
        <w:spacing w:before="0" w:beforeAutospacing="0" w:after="0" w:afterAutospacing="0" w:line="269" w:lineRule="auto"/>
        <w:ind w:firstLine="709"/>
        <w:jc w:val="both"/>
        <w:rPr>
          <w:sz w:val="28"/>
          <w:szCs w:val="28"/>
        </w:rPr>
      </w:pPr>
      <w:r w:rsidRPr="000957BC">
        <w:rPr>
          <w:sz w:val="28"/>
          <w:szCs w:val="28"/>
        </w:rPr>
        <w:t>Tố Hữu là nhà thơ tiêu biểu của dòng thơ cách mạng Việt Nam. Tập “Từ ấy” đánh dấu bước trưởng thành trong nhận thức và lý tưởng của người thanh niên khi bắt gặp ánh sáng của cách mạng.</w:t>
      </w:r>
    </w:p>
    <w:p w14:paraId="2FB3DA36" w14:textId="710E1F97" w:rsidR="002E2DC7" w:rsidRPr="000957BC" w:rsidRDefault="007008DC" w:rsidP="0061609D">
      <w:pPr>
        <w:pStyle w:val="NormalWeb"/>
        <w:spacing w:before="0" w:beforeAutospacing="0" w:after="0" w:afterAutospacing="0" w:line="269" w:lineRule="auto"/>
        <w:ind w:firstLine="709"/>
        <w:jc w:val="both"/>
        <w:rPr>
          <w:sz w:val="28"/>
          <w:szCs w:val="28"/>
        </w:rPr>
      </w:pPr>
      <w:r w:rsidRPr="000957BC">
        <w:rPr>
          <w:sz w:val="28"/>
          <w:szCs w:val="28"/>
        </w:rPr>
        <w:t>Thơ Tố Hữu mang giọng điệu sôi nổi, chân thành, thể hiện niềm tin vào Đảng, vào nhân dân và tương lai đất nước. Tác phẩm đã cổ vũ mạnh mẽ tinh thần yêu nước của nhiều thế hệ.</w:t>
      </w:r>
    </w:p>
    <w:p w14:paraId="473323DF" w14:textId="4C05E9BD" w:rsidR="002E2DC7" w:rsidRDefault="002E2DC7" w:rsidP="002E2DC7">
      <w:pPr>
        <w:pStyle w:val="NormalWeb"/>
      </w:pPr>
      <w:r>
        <w:rPr>
          <w:noProof/>
        </w:rPr>
        <w:drawing>
          <wp:inline distT="0" distB="0" distL="0" distR="0" wp14:anchorId="07C0C893" wp14:editId="087DB763">
            <wp:extent cx="2725420" cy="3003665"/>
            <wp:effectExtent l="0" t="0" r="0" b="6350"/>
            <wp:docPr id="10" name="Picture 9" descr="Tố Hữu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ố Hữu – Wikipedia tiếng Việ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208" cy="3027677"/>
                    </a:xfrm>
                    <a:prstGeom prst="rect">
                      <a:avLst/>
                    </a:prstGeom>
                    <a:noFill/>
                    <a:ln>
                      <a:noFill/>
                    </a:ln>
                  </pic:spPr>
                </pic:pic>
              </a:graphicData>
            </a:graphic>
          </wp:inline>
        </w:drawing>
      </w:r>
      <w:r>
        <w:rPr>
          <w:noProof/>
        </w:rPr>
        <w:drawing>
          <wp:inline distT="0" distB="0" distL="0" distR="0" wp14:anchorId="19E4C643" wp14:editId="6F5ADD5D">
            <wp:extent cx="2953385" cy="3009207"/>
            <wp:effectExtent l="0" t="0" r="0" b="1270"/>
            <wp:docPr id="14" name="Picture 12" descr="TỪ ẤY | Sách Bảo K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Ừ ẤY | Sách Bảo Kh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037" cy="3043495"/>
                    </a:xfrm>
                    <a:prstGeom prst="rect">
                      <a:avLst/>
                    </a:prstGeom>
                    <a:noFill/>
                    <a:ln>
                      <a:noFill/>
                    </a:ln>
                  </pic:spPr>
                </pic:pic>
              </a:graphicData>
            </a:graphic>
          </wp:inline>
        </w:drawing>
      </w:r>
    </w:p>
    <w:p w14:paraId="1B14229F" w14:textId="61CD61CF" w:rsidR="00A970B9" w:rsidRDefault="002E2DC7" w:rsidP="00A970B9">
      <w:pPr>
        <w:pStyle w:val="NormalWeb"/>
      </w:pPr>
      <w:r>
        <w:rPr>
          <w:noProof/>
        </w:rPr>
        <w:drawing>
          <wp:inline distT="0" distB="0" distL="0" distR="0" wp14:anchorId="1F2E2329" wp14:editId="0F446211">
            <wp:extent cx="5729646" cy="3751811"/>
            <wp:effectExtent l="0" t="0" r="4445" b="1270"/>
            <wp:docPr id="197296675"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6675" name="Picture 1" descr="A close-up of a book&#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21" cy="3765480"/>
                    </a:xfrm>
                    <a:prstGeom prst="rect">
                      <a:avLst/>
                    </a:prstGeom>
                    <a:noFill/>
                  </pic:spPr>
                </pic:pic>
              </a:graphicData>
            </a:graphic>
          </wp:inline>
        </w:drawing>
      </w:r>
    </w:p>
    <w:p w14:paraId="4BCE0652" w14:textId="006115D2" w:rsidR="009C5C80" w:rsidRPr="000957BC" w:rsidRDefault="009C5C80" w:rsidP="0061609D">
      <w:pPr>
        <w:pStyle w:val="NormalWeb"/>
        <w:spacing w:before="0" w:beforeAutospacing="0" w:after="0" w:afterAutospacing="0" w:line="269" w:lineRule="auto"/>
        <w:ind w:firstLine="709"/>
        <w:jc w:val="both"/>
        <w:rPr>
          <w:b/>
          <w:bCs/>
          <w:sz w:val="28"/>
          <w:szCs w:val="28"/>
        </w:rPr>
      </w:pPr>
      <w:r w:rsidRPr="000957BC">
        <w:rPr>
          <w:b/>
          <w:bCs/>
          <w:sz w:val="28"/>
          <w:szCs w:val="28"/>
        </w:rPr>
        <w:t xml:space="preserve">4. </w:t>
      </w:r>
      <w:r w:rsidRPr="000957BC">
        <w:rPr>
          <w:rStyle w:val="whitespace-normal"/>
          <w:rFonts w:eastAsiaTheme="majorEastAsia"/>
          <w:b/>
          <w:bCs/>
          <w:sz w:val="28"/>
          <w:szCs w:val="28"/>
        </w:rPr>
        <w:t>Xuân Diệu</w:t>
      </w:r>
      <w:r w:rsidRPr="000957BC">
        <w:rPr>
          <w:b/>
          <w:bCs/>
          <w:sz w:val="28"/>
          <w:szCs w:val="28"/>
        </w:rPr>
        <w:t xml:space="preserve"> – “Ông hoàng thơ tình”</w:t>
      </w:r>
    </w:p>
    <w:p w14:paraId="0EBB0CAB" w14:textId="46FE5A8C" w:rsidR="00A970B9" w:rsidRPr="000957BC" w:rsidRDefault="00A970B9" w:rsidP="0061609D">
      <w:pPr>
        <w:pStyle w:val="NormalWeb"/>
        <w:spacing w:before="0" w:beforeAutospacing="0" w:after="0" w:afterAutospacing="0" w:line="269" w:lineRule="auto"/>
        <w:ind w:firstLine="709"/>
        <w:jc w:val="both"/>
        <w:rPr>
          <w:sz w:val="28"/>
          <w:szCs w:val="28"/>
        </w:rPr>
      </w:pPr>
      <w:r w:rsidRPr="000957BC">
        <w:rPr>
          <w:sz w:val="28"/>
          <w:szCs w:val="28"/>
        </w:rPr>
        <w:lastRenderedPageBreak/>
        <w:t xml:space="preserve">Trong phong trào Thơ mới, </w:t>
      </w:r>
      <w:r w:rsidRPr="000957BC">
        <w:rPr>
          <w:rStyle w:val="whitespace-normal"/>
          <w:rFonts w:eastAsiaTheme="majorEastAsia"/>
          <w:sz w:val="28"/>
          <w:szCs w:val="28"/>
        </w:rPr>
        <w:t>Xuân Diệu</w:t>
      </w:r>
      <w:r w:rsidRPr="000957BC">
        <w:rPr>
          <w:sz w:val="28"/>
          <w:szCs w:val="28"/>
        </w:rPr>
        <w:t xml:space="preserve"> được mệnh danh là “ông hoàng thơ tình”. Tập </w:t>
      </w:r>
      <w:r w:rsidR="007008DC" w:rsidRPr="000957BC">
        <w:rPr>
          <w:i/>
          <w:iCs/>
          <w:sz w:val="28"/>
          <w:szCs w:val="28"/>
        </w:rPr>
        <w:t>“</w:t>
      </w:r>
      <w:r w:rsidRPr="000957BC">
        <w:rPr>
          <w:rStyle w:val="whitespace-normal"/>
          <w:rFonts w:eastAsiaTheme="majorEastAsia"/>
          <w:i/>
          <w:iCs/>
          <w:sz w:val="28"/>
          <w:szCs w:val="28"/>
        </w:rPr>
        <w:t>Thơ thơ</w:t>
      </w:r>
      <w:r w:rsidR="007008DC" w:rsidRPr="000957BC">
        <w:rPr>
          <w:rStyle w:val="whitespace-normal"/>
          <w:rFonts w:eastAsiaTheme="majorEastAsia"/>
          <w:i/>
          <w:iCs/>
          <w:sz w:val="28"/>
          <w:szCs w:val="28"/>
        </w:rPr>
        <w:t>”</w:t>
      </w:r>
      <w:r w:rsidRPr="000957BC">
        <w:rPr>
          <w:sz w:val="28"/>
          <w:szCs w:val="28"/>
        </w:rPr>
        <w:t xml:space="preserve"> thể hiện khát vọng sống mãnh liệt, tình yêu cuộc sống và con người. Thơ Xuân Diệu giàu cảm xúc, mới mẻ và tràn đầy sức trẻ.</w:t>
      </w:r>
    </w:p>
    <w:p w14:paraId="221B8A62" w14:textId="1D30BBEC" w:rsidR="009C5C80" w:rsidRDefault="001176F3" w:rsidP="00A970B9">
      <w:pPr>
        <w:pStyle w:val="NormalWeb"/>
      </w:pPr>
      <w:r>
        <w:rPr>
          <w:noProof/>
        </w:rPr>
        <w:drawing>
          <wp:inline distT="0" distB="0" distL="0" distR="0" wp14:anchorId="306CCE40" wp14:editId="074EB458">
            <wp:extent cx="2608945" cy="2200102"/>
            <wp:effectExtent l="0" t="0" r="1270" b="0"/>
            <wp:docPr id="1916765199" name="Picture 1" descr="Xuân Diệu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uân Diệu – Wikipedia tiếng Việ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364" cy="2222381"/>
                    </a:xfrm>
                    <a:prstGeom prst="rect">
                      <a:avLst/>
                    </a:prstGeom>
                    <a:noFill/>
                    <a:ln>
                      <a:noFill/>
                    </a:ln>
                  </pic:spPr>
                </pic:pic>
              </a:graphicData>
            </a:graphic>
          </wp:inline>
        </w:drawing>
      </w:r>
      <w:r>
        <w:rPr>
          <w:noProof/>
        </w:rPr>
        <w:drawing>
          <wp:inline distT="0" distB="0" distL="0" distR="0" wp14:anchorId="2ED69F19" wp14:editId="3C2C27D9">
            <wp:extent cx="2851150" cy="2183054"/>
            <wp:effectExtent l="0" t="0" r="6350" b="8255"/>
            <wp:docPr id="1638230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788" cy="2213404"/>
                    </a:xfrm>
                    <a:prstGeom prst="rect">
                      <a:avLst/>
                    </a:prstGeom>
                    <a:noFill/>
                  </pic:spPr>
                </pic:pic>
              </a:graphicData>
            </a:graphic>
          </wp:inline>
        </w:drawing>
      </w:r>
    </w:p>
    <w:p w14:paraId="1EAFAE19" w14:textId="45390B45" w:rsidR="004F1AA2" w:rsidRPr="000957BC" w:rsidRDefault="009C5C80" w:rsidP="0061609D">
      <w:pPr>
        <w:pStyle w:val="NormalWeb"/>
        <w:spacing w:before="0" w:beforeAutospacing="0" w:after="0" w:afterAutospacing="0" w:line="269" w:lineRule="auto"/>
        <w:ind w:firstLine="720"/>
        <w:rPr>
          <w:b/>
          <w:bCs/>
          <w:sz w:val="28"/>
          <w:szCs w:val="28"/>
        </w:rPr>
      </w:pPr>
      <w:r w:rsidRPr="000957BC">
        <w:rPr>
          <w:b/>
          <w:bCs/>
          <w:sz w:val="28"/>
          <w:szCs w:val="28"/>
        </w:rPr>
        <w:t xml:space="preserve">5. </w:t>
      </w:r>
      <w:r w:rsidRPr="000957BC">
        <w:rPr>
          <w:rStyle w:val="whitespace-normal"/>
          <w:rFonts w:eastAsiaTheme="majorEastAsia"/>
          <w:b/>
          <w:bCs/>
          <w:sz w:val="28"/>
          <w:szCs w:val="28"/>
        </w:rPr>
        <w:t>Huy Cận</w:t>
      </w:r>
      <w:r w:rsidRPr="000957BC">
        <w:rPr>
          <w:b/>
          <w:bCs/>
          <w:sz w:val="28"/>
          <w:szCs w:val="28"/>
        </w:rPr>
        <w:t xml:space="preserve"> – Tiếng thơ sâu lắng</w:t>
      </w:r>
    </w:p>
    <w:p w14:paraId="5316D164" w14:textId="05A0B58D" w:rsidR="002D26E3" w:rsidRPr="000957BC" w:rsidRDefault="002D26E3" w:rsidP="0061609D">
      <w:pPr>
        <w:pStyle w:val="NormalWeb"/>
        <w:spacing w:before="0" w:beforeAutospacing="0" w:after="0" w:afterAutospacing="0" w:line="269" w:lineRule="auto"/>
        <w:ind w:firstLine="720"/>
        <w:jc w:val="both"/>
        <w:rPr>
          <w:sz w:val="28"/>
          <w:szCs w:val="28"/>
        </w:rPr>
      </w:pPr>
      <w:r w:rsidRPr="000957BC">
        <w:rPr>
          <w:sz w:val="28"/>
          <w:szCs w:val="28"/>
        </w:rPr>
        <w:t>Huy Cận là nhà thơ đã góp phần làm phong phú diện mạo thơ ca Việt Nam thế kỷ XX. Thơ ông giúp người đọc cảm nhận sâu hơn vẻ đẹp của thiên nhiên, của tiếng Việt và những rung động tinh tế của tâm hồn con người.</w:t>
      </w:r>
    </w:p>
    <w:p w14:paraId="66EB4871" w14:textId="2408FFD1" w:rsidR="002D26E3" w:rsidRPr="000957BC" w:rsidRDefault="002D26E3" w:rsidP="006D3D78">
      <w:pPr>
        <w:pStyle w:val="NormalWeb"/>
        <w:spacing w:before="0" w:beforeAutospacing="0" w:after="0" w:afterAutospacing="0" w:line="269" w:lineRule="auto"/>
        <w:ind w:firstLine="720"/>
        <w:jc w:val="both"/>
        <w:rPr>
          <w:sz w:val="28"/>
          <w:szCs w:val="28"/>
        </w:rPr>
      </w:pPr>
      <w:r w:rsidRPr="000957BC">
        <w:rPr>
          <w:sz w:val="28"/>
          <w:szCs w:val="28"/>
        </w:rPr>
        <w:t xml:space="preserve">Tác phẩm nổi bật nhất trước Cách mạng của ông là tập thơ </w:t>
      </w:r>
      <w:r w:rsidRPr="000957BC">
        <w:rPr>
          <w:rStyle w:val="whitespace-normal"/>
          <w:rFonts w:eastAsiaTheme="majorEastAsia"/>
          <w:sz w:val="28"/>
          <w:szCs w:val="28"/>
        </w:rPr>
        <w:t>Lửa thiêng</w:t>
      </w:r>
      <w:r w:rsidRPr="000957BC">
        <w:rPr>
          <w:sz w:val="28"/>
          <w:szCs w:val="28"/>
        </w:rPr>
        <w:t xml:space="preserve"> (1940). Tập thơ này thể hiện nỗi buồn sâu lắng, nỗi cô đơn của con người trước không gian rộng lớn của vũ trụ.</w:t>
      </w:r>
      <w:r w:rsidR="0061609D" w:rsidRPr="000957BC">
        <w:rPr>
          <w:sz w:val="28"/>
          <w:szCs w:val="28"/>
        </w:rPr>
        <w:t xml:space="preserve"> </w:t>
      </w:r>
      <w:r w:rsidRPr="000957BC">
        <w:rPr>
          <w:sz w:val="28"/>
          <w:szCs w:val="28"/>
        </w:rPr>
        <w:t>Bài thơ nổi tiếng “Tràng giang” in trong tập “Lửa thiêng” đã khắc họa bức tranh sông nước mênh mang, qua đó thể hiện nỗi buồn nhân thế và tình yêu quê hương thầm kín.</w:t>
      </w:r>
      <w:r w:rsidR="002E2869" w:rsidRPr="000957BC">
        <w:rPr>
          <w:sz w:val="28"/>
          <w:szCs w:val="28"/>
        </w:rPr>
        <w:t xml:space="preserve"> </w:t>
      </w:r>
      <w:r w:rsidRPr="000957BC">
        <w:rPr>
          <w:sz w:val="28"/>
          <w:szCs w:val="28"/>
        </w:rPr>
        <w:t>Sau năm 1945, thơ Huy Cận có sự chuyển biến rõ rệt: từ nỗi buồn cô đơn sang niềm vui, niềm tin vào cuộc sống mới, vào công cuộc xây dựng đất nước.</w:t>
      </w:r>
    </w:p>
    <w:p w14:paraId="0136278D" w14:textId="480DA275" w:rsidR="004F1AA2" w:rsidRDefault="001176F3" w:rsidP="002E2869">
      <w:pPr>
        <w:pStyle w:val="NormalWeb"/>
        <w:spacing w:before="0" w:beforeAutospacing="0" w:after="0" w:afterAutospacing="0"/>
      </w:pPr>
      <w:r>
        <w:rPr>
          <w:noProof/>
        </w:rPr>
        <w:drawing>
          <wp:inline distT="0" distB="0" distL="0" distR="0" wp14:anchorId="2A4C5441" wp14:editId="13B4CD14">
            <wp:extent cx="2484921" cy="2862470"/>
            <wp:effectExtent l="0" t="0" r="0" b="0"/>
            <wp:docPr id="1009075162" name="Picture 1009075162" descr="A person in a suit and ti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75162" name="Picture 1009075162" descr="A person in a suit and tie smiling&#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603" cy="2907029"/>
                    </a:xfrm>
                    <a:prstGeom prst="rect">
                      <a:avLst/>
                    </a:prstGeom>
                    <a:noFill/>
                    <a:ln>
                      <a:noFill/>
                    </a:ln>
                  </pic:spPr>
                </pic:pic>
              </a:graphicData>
            </a:graphic>
          </wp:inline>
        </w:drawing>
      </w:r>
      <w:r>
        <w:rPr>
          <w:noProof/>
        </w:rPr>
        <mc:AlternateContent>
          <mc:Choice Requires="wps">
            <w:drawing>
              <wp:inline distT="0" distB="0" distL="0" distR="0" wp14:anchorId="3308BB6C" wp14:editId="7666A41D">
                <wp:extent cx="304800" cy="304800"/>
                <wp:effectExtent l="0" t="0" r="0" b="0"/>
                <wp:docPr id="1336608704" name="AutoShape 2" descr="Nhóm bài thơ: Lửa thiêng (1940) (Huy Cận - Cù Huy Cậ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BC292" id="AutoShape 2" o:spid="_x0000_s1026" alt="Nhóm bài thơ: Lửa thiêng (1940) (Huy Cận - Cù Huy Cậ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43F1C1ED" wp14:editId="64BC311F">
            <wp:extent cx="2694682" cy="2838560"/>
            <wp:effectExtent l="0" t="0" r="0" b="0"/>
            <wp:docPr id="1888490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083" cy="2916934"/>
                    </a:xfrm>
                    <a:prstGeom prst="rect">
                      <a:avLst/>
                    </a:prstGeom>
                    <a:noFill/>
                  </pic:spPr>
                </pic:pic>
              </a:graphicData>
            </a:graphic>
          </wp:inline>
        </w:drawing>
      </w:r>
    </w:p>
    <w:p w14:paraId="3C18E502" w14:textId="41BC6EFF" w:rsidR="009C5C80" w:rsidRDefault="009C5C80" w:rsidP="00A970B9">
      <w:pPr>
        <w:pStyle w:val="NormalWeb"/>
      </w:pPr>
      <w:r>
        <w:rPr>
          <w:noProof/>
        </w:rPr>
        <w:lastRenderedPageBreak/>
        <w:drawing>
          <wp:inline distT="0" distB="0" distL="0" distR="0" wp14:anchorId="74FAF1B8" wp14:editId="4F24E544">
            <wp:extent cx="5522587" cy="4913906"/>
            <wp:effectExtent l="0" t="0" r="2540" b="1270"/>
            <wp:docPr id="1413819462" name="Picture 1" descr="Tràng Giang - Một âm hưởng của thời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àng Giang - Một âm hưởng của thời đạ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245" cy="4933177"/>
                    </a:xfrm>
                    <a:prstGeom prst="rect">
                      <a:avLst/>
                    </a:prstGeom>
                    <a:noFill/>
                    <a:ln>
                      <a:noFill/>
                    </a:ln>
                  </pic:spPr>
                </pic:pic>
              </a:graphicData>
            </a:graphic>
          </wp:inline>
        </w:drawing>
      </w:r>
    </w:p>
    <w:p w14:paraId="4695C12F" w14:textId="54B6BB24" w:rsidR="00A970B9" w:rsidRPr="000957BC" w:rsidRDefault="00A970B9" w:rsidP="0061609D">
      <w:pPr>
        <w:pStyle w:val="NormalWeb"/>
        <w:spacing w:before="0" w:beforeAutospacing="0" w:after="0" w:afterAutospacing="0" w:line="269" w:lineRule="auto"/>
        <w:ind w:firstLine="709"/>
        <w:jc w:val="both"/>
        <w:rPr>
          <w:sz w:val="28"/>
          <w:szCs w:val="28"/>
        </w:rPr>
      </w:pPr>
      <w:r w:rsidRPr="000957BC">
        <w:rPr>
          <w:sz w:val="28"/>
          <w:szCs w:val="28"/>
        </w:rPr>
        <w:t>Qua các tác phẩm tiêu biểu ấy, chúng ta càng thêm tự hào về nền thơ ca Việt Nam giàu truyền thống và bản sắc. Thơ ca không chỉ giúp chúng ta hiểu hơn về lịch sử, về con người mà còn bồi đắp tâm hồn, nuôi dưỡng tình yêu tiếng Việt.</w:t>
      </w:r>
    </w:p>
    <w:p w14:paraId="7A20FA91" w14:textId="77777777" w:rsidR="00A970B9" w:rsidRPr="000957BC" w:rsidRDefault="00A970B9" w:rsidP="0061609D">
      <w:pPr>
        <w:pStyle w:val="NormalWeb"/>
        <w:spacing w:before="0" w:beforeAutospacing="0" w:after="0" w:afterAutospacing="0" w:line="269" w:lineRule="auto"/>
        <w:ind w:firstLine="709"/>
        <w:jc w:val="both"/>
        <w:rPr>
          <w:sz w:val="28"/>
          <w:szCs w:val="28"/>
        </w:rPr>
      </w:pPr>
      <w:r w:rsidRPr="000957BC">
        <w:rPr>
          <w:sz w:val="28"/>
          <w:szCs w:val="28"/>
        </w:rPr>
        <w:t>Là học sinh, chúng ta hãy chăm đọc thơ, học tốt môn Ngữ văn và góp phần giữ gìn sự trong sáng của tiếng Việt – bởi đó chính là cách thiết thực nhất để trân trọng di sản văn hóa mà cha ông để lại.</w:t>
      </w:r>
    </w:p>
    <w:p w14:paraId="5E398C5A" w14:textId="2A711C69" w:rsidR="00A970B9" w:rsidRPr="000957BC" w:rsidRDefault="007F2685" w:rsidP="000957BC">
      <w:pPr>
        <w:pStyle w:val="NormalWeb"/>
        <w:spacing w:before="0" w:beforeAutospacing="0" w:after="0" w:afterAutospacing="0" w:line="269" w:lineRule="auto"/>
        <w:ind w:firstLine="709"/>
        <w:jc w:val="both"/>
        <w:rPr>
          <w:sz w:val="28"/>
          <w:szCs w:val="28"/>
        </w:rPr>
      </w:pPr>
      <w:r w:rsidRPr="007F2685">
        <w:rPr>
          <w:sz w:val="28"/>
          <w:szCs w:val="28"/>
        </w:rPr>
        <w:t>Ngày Thơ Việt Nam năm 2026 là dịp để mỗi chúng ta thêm trân trọng những giá trị tinh thần mà thơ ca đã mang lại cho đời sống dân tộc qua nhiều thế hệ.</w:t>
      </w:r>
      <w:r w:rsidR="00A970B9">
        <w:rPr>
          <w:rFonts w:ascii="Segoe UI Emoji" w:hAnsi="Segoe UI Emoji" w:cs="Segoe UI Emoji"/>
        </w:rPr>
        <w:t>🌸</w:t>
      </w:r>
    </w:p>
    <w:p w14:paraId="57B0992A" w14:textId="77777777" w:rsidR="00A970B9" w:rsidRPr="00315076" w:rsidRDefault="00A970B9" w:rsidP="00315076">
      <w:pPr>
        <w:spacing w:after="0" w:line="269" w:lineRule="auto"/>
        <w:jc w:val="both"/>
        <w:rPr>
          <w:sz w:val="28"/>
          <w:szCs w:val="28"/>
        </w:rPr>
      </w:pPr>
    </w:p>
    <w:sectPr w:rsidR="00A970B9" w:rsidRPr="00315076" w:rsidSect="002F61D2">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428B3"/>
    <w:multiLevelType w:val="multilevel"/>
    <w:tmpl w:val="2E90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B5216"/>
    <w:multiLevelType w:val="hybridMultilevel"/>
    <w:tmpl w:val="29AAB5E6"/>
    <w:lvl w:ilvl="0" w:tplc="26805012">
      <w:start w:val="2"/>
      <w:numFmt w:val="bullet"/>
      <w:lvlText w:val="-"/>
      <w:lvlJc w:val="left"/>
      <w:pPr>
        <w:ind w:left="5889" w:hanging="360"/>
      </w:pPr>
      <w:rPr>
        <w:rFonts w:ascii="Times New Roman" w:eastAsia="Times New Roman" w:hAnsi="Times New Roman" w:cs="Times New Roman" w:hint="default"/>
      </w:rPr>
    </w:lvl>
    <w:lvl w:ilvl="1" w:tplc="04090003" w:tentative="1">
      <w:start w:val="1"/>
      <w:numFmt w:val="bullet"/>
      <w:lvlText w:val="o"/>
      <w:lvlJc w:val="left"/>
      <w:pPr>
        <w:ind w:left="6609" w:hanging="360"/>
      </w:pPr>
      <w:rPr>
        <w:rFonts w:ascii="Courier New" w:hAnsi="Courier New" w:cs="Courier New" w:hint="default"/>
      </w:rPr>
    </w:lvl>
    <w:lvl w:ilvl="2" w:tplc="04090005" w:tentative="1">
      <w:start w:val="1"/>
      <w:numFmt w:val="bullet"/>
      <w:lvlText w:val=""/>
      <w:lvlJc w:val="left"/>
      <w:pPr>
        <w:ind w:left="7329" w:hanging="360"/>
      </w:pPr>
      <w:rPr>
        <w:rFonts w:ascii="Wingdings" w:hAnsi="Wingdings" w:hint="default"/>
      </w:rPr>
    </w:lvl>
    <w:lvl w:ilvl="3" w:tplc="04090001" w:tentative="1">
      <w:start w:val="1"/>
      <w:numFmt w:val="bullet"/>
      <w:lvlText w:val=""/>
      <w:lvlJc w:val="left"/>
      <w:pPr>
        <w:ind w:left="8049" w:hanging="360"/>
      </w:pPr>
      <w:rPr>
        <w:rFonts w:ascii="Symbol" w:hAnsi="Symbol" w:hint="default"/>
      </w:rPr>
    </w:lvl>
    <w:lvl w:ilvl="4" w:tplc="04090003" w:tentative="1">
      <w:start w:val="1"/>
      <w:numFmt w:val="bullet"/>
      <w:lvlText w:val="o"/>
      <w:lvlJc w:val="left"/>
      <w:pPr>
        <w:ind w:left="8769" w:hanging="360"/>
      </w:pPr>
      <w:rPr>
        <w:rFonts w:ascii="Courier New" w:hAnsi="Courier New" w:cs="Courier New" w:hint="default"/>
      </w:rPr>
    </w:lvl>
    <w:lvl w:ilvl="5" w:tplc="04090005" w:tentative="1">
      <w:start w:val="1"/>
      <w:numFmt w:val="bullet"/>
      <w:lvlText w:val=""/>
      <w:lvlJc w:val="left"/>
      <w:pPr>
        <w:ind w:left="9489" w:hanging="360"/>
      </w:pPr>
      <w:rPr>
        <w:rFonts w:ascii="Wingdings" w:hAnsi="Wingdings" w:hint="default"/>
      </w:rPr>
    </w:lvl>
    <w:lvl w:ilvl="6" w:tplc="04090001" w:tentative="1">
      <w:start w:val="1"/>
      <w:numFmt w:val="bullet"/>
      <w:lvlText w:val=""/>
      <w:lvlJc w:val="left"/>
      <w:pPr>
        <w:ind w:left="10209" w:hanging="360"/>
      </w:pPr>
      <w:rPr>
        <w:rFonts w:ascii="Symbol" w:hAnsi="Symbol" w:hint="default"/>
      </w:rPr>
    </w:lvl>
    <w:lvl w:ilvl="7" w:tplc="04090003" w:tentative="1">
      <w:start w:val="1"/>
      <w:numFmt w:val="bullet"/>
      <w:lvlText w:val="o"/>
      <w:lvlJc w:val="left"/>
      <w:pPr>
        <w:ind w:left="10929" w:hanging="360"/>
      </w:pPr>
      <w:rPr>
        <w:rFonts w:ascii="Courier New" w:hAnsi="Courier New" w:cs="Courier New" w:hint="default"/>
      </w:rPr>
    </w:lvl>
    <w:lvl w:ilvl="8" w:tplc="04090005" w:tentative="1">
      <w:start w:val="1"/>
      <w:numFmt w:val="bullet"/>
      <w:lvlText w:val=""/>
      <w:lvlJc w:val="left"/>
      <w:pPr>
        <w:ind w:left="11649" w:hanging="360"/>
      </w:pPr>
      <w:rPr>
        <w:rFonts w:ascii="Wingdings" w:hAnsi="Wingdings" w:hint="default"/>
      </w:rPr>
    </w:lvl>
  </w:abstractNum>
  <w:abstractNum w:abstractNumId="2" w15:restartNumberingAfterBreak="0">
    <w:nsid w:val="7B140D27"/>
    <w:multiLevelType w:val="multilevel"/>
    <w:tmpl w:val="7F70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5424961">
    <w:abstractNumId w:val="2"/>
  </w:num>
  <w:num w:numId="2" w16cid:durableId="289433748">
    <w:abstractNumId w:val="0"/>
  </w:num>
  <w:num w:numId="3" w16cid:durableId="1645044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CC5"/>
    <w:rsid w:val="000957BC"/>
    <w:rsid w:val="000B35E2"/>
    <w:rsid w:val="000C4A91"/>
    <w:rsid w:val="001176F3"/>
    <w:rsid w:val="00210BEF"/>
    <w:rsid w:val="002D26E3"/>
    <w:rsid w:val="002E2869"/>
    <w:rsid w:val="002E2DC7"/>
    <w:rsid w:val="002F61D2"/>
    <w:rsid w:val="00315076"/>
    <w:rsid w:val="003C40C2"/>
    <w:rsid w:val="004F1AA2"/>
    <w:rsid w:val="00576594"/>
    <w:rsid w:val="005C29F6"/>
    <w:rsid w:val="0061609D"/>
    <w:rsid w:val="00667FBD"/>
    <w:rsid w:val="006D3D78"/>
    <w:rsid w:val="006F604F"/>
    <w:rsid w:val="007008DC"/>
    <w:rsid w:val="007F2685"/>
    <w:rsid w:val="00891519"/>
    <w:rsid w:val="008F5CEC"/>
    <w:rsid w:val="00937E01"/>
    <w:rsid w:val="009816DC"/>
    <w:rsid w:val="009C5C80"/>
    <w:rsid w:val="00A970B9"/>
    <w:rsid w:val="00C53AC0"/>
    <w:rsid w:val="00CC6CC5"/>
    <w:rsid w:val="00DB36CD"/>
    <w:rsid w:val="00E6743C"/>
    <w:rsid w:val="00EA0D4D"/>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AA34B"/>
  <w15:chartTrackingRefBased/>
  <w15:docId w15:val="{36C3BCF0-6CA1-424A-9792-6BA66204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C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6C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6CC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6CC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6CC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C6CC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6CC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6CC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6CC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C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6C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6CC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6CC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C6CC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C6CC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C6CC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C6CC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C6CC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C6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C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6CC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6CC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C6CC5"/>
    <w:pPr>
      <w:spacing w:before="160"/>
      <w:jc w:val="center"/>
    </w:pPr>
    <w:rPr>
      <w:i/>
      <w:iCs/>
      <w:color w:val="404040" w:themeColor="text1" w:themeTint="BF"/>
    </w:rPr>
  </w:style>
  <w:style w:type="character" w:customStyle="1" w:styleId="QuoteChar">
    <w:name w:val="Quote Char"/>
    <w:basedOn w:val="DefaultParagraphFont"/>
    <w:link w:val="Quote"/>
    <w:uiPriority w:val="29"/>
    <w:rsid w:val="00CC6CC5"/>
    <w:rPr>
      <w:i/>
      <w:iCs/>
      <w:color w:val="404040" w:themeColor="text1" w:themeTint="BF"/>
    </w:rPr>
  </w:style>
  <w:style w:type="paragraph" w:styleId="ListParagraph">
    <w:name w:val="List Paragraph"/>
    <w:basedOn w:val="Normal"/>
    <w:uiPriority w:val="34"/>
    <w:qFormat/>
    <w:rsid w:val="00CC6CC5"/>
    <w:pPr>
      <w:ind w:left="720"/>
      <w:contextualSpacing/>
    </w:pPr>
  </w:style>
  <w:style w:type="character" w:styleId="IntenseEmphasis">
    <w:name w:val="Intense Emphasis"/>
    <w:basedOn w:val="DefaultParagraphFont"/>
    <w:uiPriority w:val="21"/>
    <w:qFormat/>
    <w:rsid w:val="00CC6CC5"/>
    <w:rPr>
      <w:i/>
      <w:iCs/>
      <w:color w:val="2F5496" w:themeColor="accent1" w:themeShade="BF"/>
    </w:rPr>
  </w:style>
  <w:style w:type="paragraph" w:styleId="IntenseQuote">
    <w:name w:val="Intense Quote"/>
    <w:basedOn w:val="Normal"/>
    <w:next w:val="Normal"/>
    <w:link w:val="IntenseQuoteChar"/>
    <w:uiPriority w:val="30"/>
    <w:qFormat/>
    <w:rsid w:val="00CC6C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6CC5"/>
    <w:rPr>
      <w:i/>
      <w:iCs/>
      <w:color w:val="2F5496" w:themeColor="accent1" w:themeShade="BF"/>
    </w:rPr>
  </w:style>
  <w:style w:type="character" w:styleId="IntenseReference">
    <w:name w:val="Intense Reference"/>
    <w:basedOn w:val="DefaultParagraphFont"/>
    <w:uiPriority w:val="32"/>
    <w:qFormat/>
    <w:rsid w:val="00CC6CC5"/>
    <w:rPr>
      <w:b/>
      <w:bCs/>
      <w:smallCaps/>
      <w:color w:val="2F5496" w:themeColor="accent1" w:themeShade="BF"/>
      <w:spacing w:val="5"/>
    </w:rPr>
  </w:style>
  <w:style w:type="paragraph" w:styleId="NormalWeb">
    <w:name w:val="Normal (Web)"/>
    <w:basedOn w:val="Normal"/>
    <w:uiPriority w:val="99"/>
    <w:unhideWhenUsed/>
    <w:rsid w:val="00A970B9"/>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A970B9"/>
    <w:rPr>
      <w:b/>
      <w:bCs/>
    </w:rPr>
  </w:style>
  <w:style w:type="character" w:customStyle="1" w:styleId="whitespace-normal">
    <w:name w:val="whitespace-normal"/>
    <w:basedOn w:val="DefaultParagraphFont"/>
    <w:rsid w:val="00A97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937854">
      <w:bodyDiv w:val="1"/>
      <w:marLeft w:val="0"/>
      <w:marRight w:val="0"/>
      <w:marTop w:val="0"/>
      <w:marBottom w:val="0"/>
      <w:divBdr>
        <w:top w:val="none" w:sz="0" w:space="0" w:color="auto"/>
        <w:left w:val="none" w:sz="0" w:space="0" w:color="auto"/>
        <w:bottom w:val="none" w:sz="0" w:space="0" w:color="auto"/>
        <w:right w:val="none" w:sz="0" w:space="0" w:color="auto"/>
      </w:divBdr>
      <w:divsChild>
        <w:div w:id="1215430790">
          <w:marLeft w:val="0"/>
          <w:marRight w:val="0"/>
          <w:marTop w:val="0"/>
          <w:marBottom w:val="0"/>
          <w:divBdr>
            <w:top w:val="none" w:sz="0" w:space="0" w:color="auto"/>
            <w:left w:val="none" w:sz="0" w:space="0" w:color="auto"/>
            <w:bottom w:val="none" w:sz="0" w:space="0" w:color="auto"/>
            <w:right w:val="none" w:sz="0" w:space="0" w:color="auto"/>
          </w:divBdr>
          <w:divsChild>
            <w:div w:id="605580474">
              <w:marLeft w:val="0"/>
              <w:marRight w:val="0"/>
              <w:marTop w:val="0"/>
              <w:marBottom w:val="0"/>
              <w:divBdr>
                <w:top w:val="none" w:sz="0" w:space="0" w:color="auto"/>
                <w:left w:val="none" w:sz="0" w:space="0" w:color="auto"/>
                <w:bottom w:val="none" w:sz="0" w:space="0" w:color="auto"/>
                <w:right w:val="none" w:sz="0" w:space="0" w:color="auto"/>
              </w:divBdr>
              <w:divsChild>
                <w:div w:id="264310746">
                  <w:marLeft w:val="0"/>
                  <w:marRight w:val="0"/>
                  <w:marTop w:val="0"/>
                  <w:marBottom w:val="0"/>
                  <w:divBdr>
                    <w:top w:val="none" w:sz="0" w:space="0" w:color="auto"/>
                    <w:left w:val="none" w:sz="0" w:space="0" w:color="auto"/>
                    <w:bottom w:val="none" w:sz="0" w:space="0" w:color="auto"/>
                    <w:right w:val="none" w:sz="0" w:space="0" w:color="auto"/>
                  </w:divBdr>
                  <w:divsChild>
                    <w:div w:id="1600025818">
                      <w:marLeft w:val="0"/>
                      <w:marRight w:val="0"/>
                      <w:marTop w:val="0"/>
                      <w:marBottom w:val="0"/>
                      <w:divBdr>
                        <w:top w:val="none" w:sz="0" w:space="0" w:color="auto"/>
                        <w:left w:val="none" w:sz="0" w:space="0" w:color="auto"/>
                        <w:bottom w:val="none" w:sz="0" w:space="0" w:color="auto"/>
                        <w:right w:val="none" w:sz="0" w:space="0" w:color="auto"/>
                      </w:divBdr>
                      <w:divsChild>
                        <w:div w:id="397286064">
                          <w:marLeft w:val="0"/>
                          <w:marRight w:val="0"/>
                          <w:marTop w:val="0"/>
                          <w:marBottom w:val="0"/>
                          <w:divBdr>
                            <w:top w:val="none" w:sz="0" w:space="0" w:color="auto"/>
                            <w:left w:val="none" w:sz="0" w:space="0" w:color="auto"/>
                            <w:bottom w:val="none" w:sz="0" w:space="0" w:color="auto"/>
                            <w:right w:val="none" w:sz="0" w:space="0" w:color="auto"/>
                          </w:divBdr>
                          <w:divsChild>
                            <w:div w:id="13644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581">
                      <w:marLeft w:val="0"/>
                      <w:marRight w:val="0"/>
                      <w:marTop w:val="0"/>
                      <w:marBottom w:val="0"/>
                      <w:divBdr>
                        <w:top w:val="none" w:sz="0" w:space="0" w:color="auto"/>
                        <w:left w:val="none" w:sz="0" w:space="0" w:color="auto"/>
                        <w:bottom w:val="none" w:sz="0" w:space="0" w:color="auto"/>
                        <w:right w:val="none" w:sz="0" w:space="0" w:color="auto"/>
                      </w:divBdr>
                      <w:divsChild>
                        <w:div w:id="1435243152">
                          <w:marLeft w:val="0"/>
                          <w:marRight w:val="0"/>
                          <w:marTop w:val="0"/>
                          <w:marBottom w:val="0"/>
                          <w:divBdr>
                            <w:top w:val="none" w:sz="0" w:space="0" w:color="auto"/>
                            <w:left w:val="none" w:sz="0" w:space="0" w:color="auto"/>
                            <w:bottom w:val="none" w:sz="0" w:space="0" w:color="auto"/>
                            <w:right w:val="none" w:sz="0" w:space="0" w:color="auto"/>
                          </w:divBdr>
                          <w:divsChild>
                            <w:div w:id="21040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3344">
                      <w:marLeft w:val="0"/>
                      <w:marRight w:val="0"/>
                      <w:marTop w:val="0"/>
                      <w:marBottom w:val="0"/>
                      <w:divBdr>
                        <w:top w:val="none" w:sz="0" w:space="0" w:color="auto"/>
                        <w:left w:val="none" w:sz="0" w:space="0" w:color="auto"/>
                        <w:bottom w:val="none" w:sz="0" w:space="0" w:color="auto"/>
                        <w:right w:val="none" w:sz="0" w:space="0" w:color="auto"/>
                      </w:divBdr>
                      <w:divsChild>
                        <w:div w:id="559442641">
                          <w:marLeft w:val="0"/>
                          <w:marRight w:val="0"/>
                          <w:marTop w:val="0"/>
                          <w:marBottom w:val="0"/>
                          <w:divBdr>
                            <w:top w:val="none" w:sz="0" w:space="0" w:color="auto"/>
                            <w:left w:val="none" w:sz="0" w:space="0" w:color="auto"/>
                            <w:bottom w:val="none" w:sz="0" w:space="0" w:color="auto"/>
                            <w:right w:val="none" w:sz="0" w:space="0" w:color="auto"/>
                          </w:divBdr>
                          <w:divsChild>
                            <w:div w:id="1303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794847">
      <w:bodyDiv w:val="1"/>
      <w:marLeft w:val="0"/>
      <w:marRight w:val="0"/>
      <w:marTop w:val="0"/>
      <w:marBottom w:val="0"/>
      <w:divBdr>
        <w:top w:val="none" w:sz="0" w:space="0" w:color="auto"/>
        <w:left w:val="none" w:sz="0" w:space="0" w:color="auto"/>
        <w:bottom w:val="none" w:sz="0" w:space="0" w:color="auto"/>
        <w:right w:val="none" w:sz="0" w:space="0" w:color="auto"/>
      </w:divBdr>
    </w:div>
    <w:div w:id="1200782868">
      <w:bodyDiv w:val="1"/>
      <w:marLeft w:val="0"/>
      <w:marRight w:val="0"/>
      <w:marTop w:val="0"/>
      <w:marBottom w:val="0"/>
      <w:divBdr>
        <w:top w:val="none" w:sz="0" w:space="0" w:color="auto"/>
        <w:left w:val="none" w:sz="0" w:space="0" w:color="auto"/>
        <w:bottom w:val="none" w:sz="0" w:space="0" w:color="auto"/>
        <w:right w:val="none" w:sz="0" w:space="0" w:color="auto"/>
      </w:divBdr>
    </w:div>
    <w:div w:id="1299334924">
      <w:bodyDiv w:val="1"/>
      <w:marLeft w:val="0"/>
      <w:marRight w:val="0"/>
      <w:marTop w:val="0"/>
      <w:marBottom w:val="0"/>
      <w:divBdr>
        <w:top w:val="none" w:sz="0" w:space="0" w:color="auto"/>
        <w:left w:val="none" w:sz="0" w:space="0" w:color="auto"/>
        <w:bottom w:val="none" w:sz="0" w:space="0" w:color="auto"/>
        <w:right w:val="none" w:sz="0" w:space="0" w:color="auto"/>
      </w:divBdr>
      <w:divsChild>
        <w:div w:id="330067478">
          <w:marLeft w:val="0"/>
          <w:marRight w:val="0"/>
          <w:marTop w:val="0"/>
          <w:marBottom w:val="0"/>
          <w:divBdr>
            <w:top w:val="none" w:sz="0" w:space="0" w:color="auto"/>
            <w:left w:val="none" w:sz="0" w:space="0" w:color="auto"/>
            <w:bottom w:val="none" w:sz="0" w:space="0" w:color="auto"/>
            <w:right w:val="none" w:sz="0" w:space="0" w:color="auto"/>
          </w:divBdr>
          <w:divsChild>
            <w:div w:id="1845589661">
              <w:marLeft w:val="0"/>
              <w:marRight w:val="0"/>
              <w:marTop w:val="0"/>
              <w:marBottom w:val="0"/>
              <w:divBdr>
                <w:top w:val="none" w:sz="0" w:space="0" w:color="auto"/>
                <w:left w:val="none" w:sz="0" w:space="0" w:color="auto"/>
                <w:bottom w:val="none" w:sz="0" w:space="0" w:color="auto"/>
                <w:right w:val="none" w:sz="0" w:space="0" w:color="auto"/>
              </w:divBdr>
              <w:divsChild>
                <w:div w:id="936208537">
                  <w:marLeft w:val="0"/>
                  <w:marRight w:val="0"/>
                  <w:marTop w:val="0"/>
                  <w:marBottom w:val="0"/>
                  <w:divBdr>
                    <w:top w:val="none" w:sz="0" w:space="0" w:color="auto"/>
                    <w:left w:val="none" w:sz="0" w:space="0" w:color="auto"/>
                    <w:bottom w:val="none" w:sz="0" w:space="0" w:color="auto"/>
                    <w:right w:val="none" w:sz="0" w:space="0" w:color="auto"/>
                  </w:divBdr>
                  <w:divsChild>
                    <w:div w:id="1058286992">
                      <w:marLeft w:val="0"/>
                      <w:marRight w:val="0"/>
                      <w:marTop w:val="0"/>
                      <w:marBottom w:val="0"/>
                      <w:divBdr>
                        <w:top w:val="none" w:sz="0" w:space="0" w:color="auto"/>
                        <w:left w:val="none" w:sz="0" w:space="0" w:color="auto"/>
                        <w:bottom w:val="none" w:sz="0" w:space="0" w:color="auto"/>
                        <w:right w:val="none" w:sz="0" w:space="0" w:color="auto"/>
                      </w:divBdr>
                      <w:divsChild>
                        <w:div w:id="810631327">
                          <w:marLeft w:val="0"/>
                          <w:marRight w:val="0"/>
                          <w:marTop w:val="0"/>
                          <w:marBottom w:val="0"/>
                          <w:divBdr>
                            <w:top w:val="none" w:sz="0" w:space="0" w:color="auto"/>
                            <w:left w:val="none" w:sz="0" w:space="0" w:color="auto"/>
                            <w:bottom w:val="none" w:sz="0" w:space="0" w:color="auto"/>
                            <w:right w:val="none" w:sz="0" w:space="0" w:color="auto"/>
                          </w:divBdr>
                          <w:divsChild>
                            <w:div w:id="4500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5875">
                      <w:marLeft w:val="0"/>
                      <w:marRight w:val="0"/>
                      <w:marTop w:val="0"/>
                      <w:marBottom w:val="0"/>
                      <w:divBdr>
                        <w:top w:val="none" w:sz="0" w:space="0" w:color="auto"/>
                        <w:left w:val="none" w:sz="0" w:space="0" w:color="auto"/>
                        <w:bottom w:val="none" w:sz="0" w:space="0" w:color="auto"/>
                        <w:right w:val="none" w:sz="0" w:space="0" w:color="auto"/>
                      </w:divBdr>
                      <w:divsChild>
                        <w:div w:id="1710257985">
                          <w:marLeft w:val="0"/>
                          <w:marRight w:val="0"/>
                          <w:marTop w:val="0"/>
                          <w:marBottom w:val="0"/>
                          <w:divBdr>
                            <w:top w:val="none" w:sz="0" w:space="0" w:color="auto"/>
                            <w:left w:val="none" w:sz="0" w:space="0" w:color="auto"/>
                            <w:bottom w:val="none" w:sz="0" w:space="0" w:color="auto"/>
                            <w:right w:val="none" w:sz="0" w:space="0" w:color="auto"/>
                          </w:divBdr>
                          <w:divsChild>
                            <w:div w:id="2353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23484">
                      <w:marLeft w:val="0"/>
                      <w:marRight w:val="0"/>
                      <w:marTop w:val="0"/>
                      <w:marBottom w:val="0"/>
                      <w:divBdr>
                        <w:top w:val="none" w:sz="0" w:space="0" w:color="auto"/>
                        <w:left w:val="none" w:sz="0" w:space="0" w:color="auto"/>
                        <w:bottom w:val="none" w:sz="0" w:space="0" w:color="auto"/>
                        <w:right w:val="none" w:sz="0" w:space="0" w:color="auto"/>
                      </w:divBdr>
                      <w:divsChild>
                        <w:div w:id="242952591">
                          <w:marLeft w:val="0"/>
                          <w:marRight w:val="0"/>
                          <w:marTop w:val="0"/>
                          <w:marBottom w:val="0"/>
                          <w:divBdr>
                            <w:top w:val="none" w:sz="0" w:space="0" w:color="auto"/>
                            <w:left w:val="none" w:sz="0" w:space="0" w:color="auto"/>
                            <w:bottom w:val="none" w:sz="0" w:space="0" w:color="auto"/>
                            <w:right w:val="none" w:sz="0" w:space="0" w:color="auto"/>
                          </w:divBdr>
                          <w:divsChild>
                            <w:div w:id="962466801">
                              <w:marLeft w:val="0"/>
                              <w:marRight w:val="0"/>
                              <w:marTop w:val="0"/>
                              <w:marBottom w:val="0"/>
                              <w:divBdr>
                                <w:top w:val="none" w:sz="0" w:space="0" w:color="auto"/>
                                <w:left w:val="none" w:sz="0" w:space="0" w:color="auto"/>
                                <w:bottom w:val="none" w:sz="0" w:space="0" w:color="auto"/>
                                <w:right w:val="none" w:sz="0" w:space="0" w:color="auto"/>
                              </w:divBdr>
                            </w:div>
                            <w:div w:id="1039358762">
                              <w:marLeft w:val="0"/>
                              <w:marRight w:val="0"/>
                              <w:marTop w:val="0"/>
                              <w:marBottom w:val="0"/>
                              <w:divBdr>
                                <w:top w:val="none" w:sz="0" w:space="0" w:color="auto"/>
                                <w:left w:val="none" w:sz="0" w:space="0" w:color="auto"/>
                                <w:bottom w:val="none" w:sz="0" w:space="0" w:color="auto"/>
                                <w:right w:val="none" w:sz="0" w:space="0" w:color="auto"/>
                              </w:divBdr>
                              <w:divsChild>
                                <w:div w:id="768963287">
                                  <w:marLeft w:val="0"/>
                                  <w:marRight w:val="0"/>
                                  <w:marTop w:val="0"/>
                                  <w:marBottom w:val="0"/>
                                  <w:divBdr>
                                    <w:top w:val="none" w:sz="0" w:space="0" w:color="auto"/>
                                    <w:left w:val="none" w:sz="0" w:space="0" w:color="auto"/>
                                    <w:bottom w:val="none" w:sz="0" w:space="0" w:color="auto"/>
                                    <w:right w:val="none" w:sz="0" w:space="0" w:color="auto"/>
                                  </w:divBdr>
                                  <w:divsChild>
                                    <w:div w:id="242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099126">
      <w:bodyDiv w:val="1"/>
      <w:marLeft w:val="0"/>
      <w:marRight w:val="0"/>
      <w:marTop w:val="0"/>
      <w:marBottom w:val="0"/>
      <w:divBdr>
        <w:top w:val="none" w:sz="0" w:space="0" w:color="auto"/>
        <w:left w:val="none" w:sz="0" w:space="0" w:color="auto"/>
        <w:bottom w:val="none" w:sz="0" w:space="0" w:color="auto"/>
        <w:right w:val="none" w:sz="0" w:space="0" w:color="auto"/>
      </w:divBdr>
      <w:divsChild>
        <w:div w:id="1280527091">
          <w:marLeft w:val="0"/>
          <w:marRight w:val="0"/>
          <w:marTop w:val="0"/>
          <w:marBottom w:val="0"/>
          <w:divBdr>
            <w:top w:val="none" w:sz="0" w:space="0" w:color="auto"/>
            <w:left w:val="none" w:sz="0" w:space="0" w:color="auto"/>
            <w:bottom w:val="none" w:sz="0" w:space="0" w:color="auto"/>
            <w:right w:val="none" w:sz="0" w:space="0" w:color="auto"/>
          </w:divBdr>
          <w:divsChild>
            <w:div w:id="156500323">
              <w:marLeft w:val="0"/>
              <w:marRight w:val="0"/>
              <w:marTop w:val="0"/>
              <w:marBottom w:val="0"/>
              <w:divBdr>
                <w:top w:val="none" w:sz="0" w:space="0" w:color="auto"/>
                <w:left w:val="none" w:sz="0" w:space="0" w:color="auto"/>
                <w:bottom w:val="none" w:sz="0" w:space="0" w:color="auto"/>
                <w:right w:val="none" w:sz="0" w:space="0" w:color="auto"/>
              </w:divBdr>
              <w:divsChild>
                <w:div w:id="243805624">
                  <w:marLeft w:val="0"/>
                  <w:marRight w:val="0"/>
                  <w:marTop w:val="0"/>
                  <w:marBottom w:val="0"/>
                  <w:divBdr>
                    <w:top w:val="none" w:sz="0" w:space="0" w:color="auto"/>
                    <w:left w:val="none" w:sz="0" w:space="0" w:color="auto"/>
                    <w:bottom w:val="none" w:sz="0" w:space="0" w:color="auto"/>
                    <w:right w:val="none" w:sz="0" w:space="0" w:color="auto"/>
                  </w:divBdr>
                  <w:divsChild>
                    <w:div w:id="1582331776">
                      <w:marLeft w:val="0"/>
                      <w:marRight w:val="0"/>
                      <w:marTop w:val="0"/>
                      <w:marBottom w:val="0"/>
                      <w:divBdr>
                        <w:top w:val="none" w:sz="0" w:space="0" w:color="auto"/>
                        <w:left w:val="none" w:sz="0" w:space="0" w:color="auto"/>
                        <w:bottom w:val="none" w:sz="0" w:space="0" w:color="auto"/>
                        <w:right w:val="none" w:sz="0" w:space="0" w:color="auto"/>
                      </w:divBdr>
                      <w:divsChild>
                        <w:div w:id="513110467">
                          <w:marLeft w:val="0"/>
                          <w:marRight w:val="0"/>
                          <w:marTop w:val="0"/>
                          <w:marBottom w:val="0"/>
                          <w:divBdr>
                            <w:top w:val="none" w:sz="0" w:space="0" w:color="auto"/>
                            <w:left w:val="none" w:sz="0" w:space="0" w:color="auto"/>
                            <w:bottom w:val="none" w:sz="0" w:space="0" w:color="auto"/>
                            <w:right w:val="none" w:sz="0" w:space="0" w:color="auto"/>
                          </w:divBdr>
                          <w:divsChild>
                            <w:div w:id="19240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220">
                      <w:marLeft w:val="0"/>
                      <w:marRight w:val="0"/>
                      <w:marTop w:val="0"/>
                      <w:marBottom w:val="0"/>
                      <w:divBdr>
                        <w:top w:val="none" w:sz="0" w:space="0" w:color="auto"/>
                        <w:left w:val="none" w:sz="0" w:space="0" w:color="auto"/>
                        <w:bottom w:val="none" w:sz="0" w:space="0" w:color="auto"/>
                        <w:right w:val="none" w:sz="0" w:space="0" w:color="auto"/>
                      </w:divBdr>
                      <w:divsChild>
                        <w:div w:id="2109889127">
                          <w:marLeft w:val="0"/>
                          <w:marRight w:val="0"/>
                          <w:marTop w:val="0"/>
                          <w:marBottom w:val="0"/>
                          <w:divBdr>
                            <w:top w:val="none" w:sz="0" w:space="0" w:color="auto"/>
                            <w:left w:val="none" w:sz="0" w:space="0" w:color="auto"/>
                            <w:bottom w:val="none" w:sz="0" w:space="0" w:color="auto"/>
                            <w:right w:val="none" w:sz="0" w:space="0" w:color="auto"/>
                          </w:divBdr>
                          <w:divsChild>
                            <w:div w:id="197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6195">
                      <w:marLeft w:val="0"/>
                      <w:marRight w:val="0"/>
                      <w:marTop w:val="0"/>
                      <w:marBottom w:val="0"/>
                      <w:divBdr>
                        <w:top w:val="none" w:sz="0" w:space="0" w:color="auto"/>
                        <w:left w:val="none" w:sz="0" w:space="0" w:color="auto"/>
                        <w:bottom w:val="none" w:sz="0" w:space="0" w:color="auto"/>
                        <w:right w:val="none" w:sz="0" w:space="0" w:color="auto"/>
                      </w:divBdr>
                      <w:divsChild>
                        <w:div w:id="106438813">
                          <w:marLeft w:val="0"/>
                          <w:marRight w:val="0"/>
                          <w:marTop w:val="0"/>
                          <w:marBottom w:val="0"/>
                          <w:divBdr>
                            <w:top w:val="none" w:sz="0" w:space="0" w:color="auto"/>
                            <w:left w:val="none" w:sz="0" w:space="0" w:color="auto"/>
                            <w:bottom w:val="none" w:sz="0" w:space="0" w:color="auto"/>
                            <w:right w:val="none" w:sz="0" w:space="0" w:color="auto"/>
                          </w:divBdr>
                          <w:divsChild>
                            <w:div w:id="20424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889121">
      <w:bodyDiv w:val="1"/>
      <w:marLeft w:val="0"/>
      <w:marRight w:val="0"/>
      <w:marTop w:val="0"/>
      <w:marBottom w:val="0"/>
      <w:divBdr>
        <w:top w:val="none" w:sz="0" w:space="0" w:color="auto"/>
        <w:left w:val="none" w:sz="0" w:space="0" w:color="auto"/>
        <w:bottom w:val="none" w:sz="0" w:space="0" w:color="auto"/>
        <w:right w:val="none" w:sz="0" w:space="0" w:color="auto"/>
      </w:divBdr>
    </w:div>
    <w:div w:id="203734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7</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Thị Thu  Trang</dc:creator>
  <cp:keywords/>
  <dc:description/>
  <cp:lastModifiedBy>Lê Thị Thu  Trang</cp:lastModifiedBy>
  <cp:revision>13</cp:revision>
  <dcterms:created xsi:type="dcterms:W3CDTF">2026-03-03T00:57:00Z</dcterms:created>
  <dcterms:modified xsi:type="dcterms:W3CDTF">2026-03-09T08:52:00Z</dcterms:modified>
</cp:coreProperties>
</file>